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F0559">
      <w:pPr>
        <w:pStyle w:val="2"/>
        <w:keepNext w:val="0"/>
        <w:keepLines w:val="0"/>
        <w:widowControl/>
        <w:suppressLineNumbers w:val="0"/>
      </w:pPr>
      <w:r>
        <w:rPr>
          <w:rStyle w:val="10"/>
          <w:b/>
        </w:rPr>
        <w:t>Maian-Core 完整架构方案</w:t>
      </w:r>
      <w:r>
        <w:t xml:space="preserve"> </w:t>
      </w:r>
    </w:p>
    <w:p w14:paraId="59F14BA6"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版本</w:t>
      </w:r>
      <w:r>
        <w:t>：v3.0-final</w:t>
      </w:r>
    </w:p>
    <w:p w14:paraId="6398946C"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状态</w:t>
      </w:r>
      <w:r>
        <w:t>：技术架构最终版</w:t>
      </w:r>
    </w:p>
    <w:p w14:paraId="3825892C"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生效日期</w:t>
      </w:r>
      <w:r>
        <w:t>：2024年5月3日</w:t>
      </w:r>
    </w:p>
    <w:p w14:paraId="767646F1"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核心理念</w:t>
      </w:r>
      <w:r>
        <w:t>：专注智能内核，工程化完备，支持持续进化</w:t>
      </w:r>
    </w:p>
    <w:p w14:paraId="0E62C177">
      <w:pPr>
        <w:keepNext w:val="0"/>
        <w:keepLines w:val="0"/>
        <w:widowControl/>
        <w:suppressLineNumbers w:val="0"/>
      </w:pPr>
      <w:r>
        <w:pict>
          <v:rect id="_x0000_i1043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A530B88">
      <w:pPr>
        <w:pStyle w:val="3"/>
        <w:keepNext w:val="0"/>
        <w:keepLines w:val="0"/>
        <w:widowControl/>
        <w:suppressLineNumbers w:val="0"/>
      </w:pPr>
      <w:r>
        <w:rPr>
          <w:rStyle w:val="10"/>
          <w:b/>
        </w:rPr>
        <w:t>一、架构总览与设计哲学</w:t>
      </w:r>
      <w:r>
        <w:t xml:space="preserve"> </w:t>
      </w:r>
    </w:p>
    <w:p w14:paraId="4D0262C4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1.1 项目愿景</w:t>
      </w:r>
      <w:r>
        <w:t xml:space="preserve"> </w:t>
      </w:r>
    </w:p>
    <w:p w14:paraId="65CEFDE4">
      <w:pPr>
        <w:pStyle w:val="7"/>
        <w:keepNext w:val="0"/>
        <w:keepLines w:val="0"/>
        <w:widowControl/>
        <w:suppressLineNumbers w:val="0"/>
      </w:pPr>
      <w:r>
        <w:t>构建一个</w:t>
      </w:r>
      <w:r>
        <w:rPr>
          <w:rStyle w:val="10"/>
        </w:rPr>
        <w:t>面向边缘计算、支持持续自进化、具备企业级鲁棒性的轻量级Agent内核</w:t>
      </w:r>
      <w:r>
        <w:t>，为从终端设备到分布式云端的智能应用提供统一、高效的推理与决策底座。</w:t>
      </w:r>
    </w:p>
    <w:p w14:paraId="60D884FE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1.2 核心设计原则</w:t>
      </w:r>
      <w:r>
        <w:t xml:space="preserve"> </w:t>
      </w:r>
    </w:p>
    <w:tbl>
      <w:tblPr>
        <w:tblW w:w="0" w:type="auto"/>
        <w:tblInd w:w="0" w:type="dxa"/>
        <w:tblBorders>
          <w:top w:val="single" w:color="E0E0E0" w:sz="2" w:space="0"/>
          <w:left w:val="single" w:color="E0E0E0" w:sz="2" w:space="0"/>
          <w:bottom w:val="single" w:color="E0E0E0" w:sz="2" w:space="0"/>
          <w:right w:val="single" w:color="E0E0E0" w:sz="2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9"/>
        <w:gridCol w:w="1906"/>
        <w:gridCol w:w="1306"/>
      </w:tblGrid>
      <w:tr w14:paraId="167678A1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6390FCC8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原则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145C8031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含义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2DE14DB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技术体现</w:t>
            </w:r>
          </w:p>
        </w:tc>
      </w:tr>
      <w:tr w14:paraId="353D419D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6B1B8A99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计算与IO分离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26D62D3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Core专注“思考”，IO与执行由适配层负责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0796CDB6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工具调用外部化，无网络依赖</w:t>
            </w:r>
          </w:p>
        </w:tc>
      </w:tr>
      <w:tr w14:paraId="0914A286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3A71D1C8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事件溯源驱动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4A0FD729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所有状态变更通过事件重建，支持时间旅行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09DD9951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无状态内核，完整操作审计</w:t>
            </w:r>
          </w:p>
        </w:tc>
      </w:tr>
      <w:tr w14:paraId="53D263A5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33A257C8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契约接口优先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09381BA0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通过接口而非实现定义能力，支持生态扩展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27A17C7B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版本化契约，多语言支持</w:t>
            </w:r>
          </w:p>
        </w:tc>
      </w:tr>
      <w:tr w14:paraId="1E2C1E44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F8E3E87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渐进式降级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31C7FAA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在任何资源条件下保持服务可用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4490A706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多层熔断，优雅降级</w:t>
            </w:r>
          </w:p>
        </w:tc>
      </w:tr>
      <w:tr w14:paraId="00A401A6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526D5D6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隐私与安全内置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32E82D6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安全不是附加项，而是架构基础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7AA02D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端到端加密，差分隐私</w:t>
            </w:r>
          </w:p>
        </w:tc>
      </w:tr>
    </w:tbl>
    <w:p w14:paraId="5EEB0E4B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1.3 技术竞争力矩阵</w:t>
      </w:r>
      <w:r>
        <w:t xml:space="preserve"> </w:t>
      </w:r>
    </w:p>
    <w:tbl>
      <w:tblPr>
        <w:tblW w:w="0" w:type="auto"/>
        <w:tblInd w:w="0" w:type="dxa"/>
        <w:tblBorders>
          <w:top w:val="single" w:color="E0E0E0" w:sz="2" w:space="0"/>
          <w:left w:val="single" w:color="E0E0E0" w:sz="2" w:space="0"/>
          <w:bottom w:val="single" w:color="E0E0E0" w:sz="2" w:space="0"/>
          <w:right w:val="single" w:color="E0E0E0" w:sz="2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8"/>
        <w:gridCol w:w="705"/>
        <w:gridCol w:w="1106"/>
      </w:tblGrid>
      <w:tr w14:paraId="0FC8EB7F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288BBACF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维度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49C2C5E1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传统Agent框架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DF6E004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Maian-Core</w:t>
            </w:r>
          </w:p>
        </w:tc>
      </w:tr>
      <w:tr w14:paraId="6498F493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6480AAFD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部署形态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14FF2F6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云中心化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3A190B84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边缘优先，云边协同</w:t>
            </w:r>
          </w:p>
        </w:tc>
      </w:tr>
      <w:tr w14:paraId="4711EB91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070C520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进化能力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344AD23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静态模型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946679C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端侧蒸馏自优化</w:t>
            </w:r>
          </w:p>
        </w:tc>
      </w:tr>
      <w:tr w14:paraId="556CB574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7965417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记忆系统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67724219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简单向量检索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603E233D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目录+摘要+向量混合检索</w:t>
            </w:r>
          </w:p>
        </w:tc>
      </w:tr>
      <w:tr w14:paraId="41D70865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0068E82B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安全模型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19E5A78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权限控制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A79FF91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契约验证 + 沙箱隔离</w:t>
            </w:r>
          </w:p>
        </w:tc>
      </w:tr>
      <w:tr w14:paraId="0E4E90D9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228C85C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资源感知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2A16A470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无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3D60C350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硬件抽象层 + 功耗感知</w:t>
            </w:r>
          </w:p>
        </w:tc>
      </w:tr>
    </w:tbl>
    <w:p w14:paraId="247CB68C">
      <w:pPr>
        <w:keepNext w:val="0"/>
        <w:keepLines w:val="0"/>
        <w:widowControl/>
        <w:suppressLineNumbers w:val="0"/>
      </w:pPr>
      <w:r>
        <w:rPr>
          <w:sz w:val="24"/>
          <w:szCs w:val="24"/>
        </w:rPr>
        <w:pict>
          <v:rect id="_x0000_i1044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E8F65DC">
      <w:pPr>
        <w:pStyle w:val="3"/>
        <w:keepNext w:val="0"/>
        <w:keepLines w:val="0"/>
        <w:widowControl/>
        <w:suppressLineNumbers w:val="0"/>
      </w:pPr>
      <w:r>
        <w:rPr>
          <w:rStyle w:val="10"/>
          <w:b/>
        </w:rPr>
        <w:t>二、完整架构图</w:t>
      </w:r>
      <w:r>
        <w:t xml:space="preserve"> </w:t>
      </w:r>
    </w:p>
    <w:p w14:paraId="67DE74F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graph TB</w:t>
      </w:r>
    </w:p>
    <w:p w14:paraId="16EE0CB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subgraph Core [Maian-Core 内核 v3.0]</w:t>
      </w:r>
    </w:p>
    <w:p w14:paraId="4A93DF9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%% 第一层：输入与调度</w:t>
      </w:r>
    </w:p>
    <w:p w14:paraId="2DEC5D4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A[输入网关] --&gt; B[资源治理器]</w:t>
      </w:r>
    </w:p>
    <w:p w14:paraId="7269ADC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B --&gt; C[请求调度器]</w:t>
      </w:r>
    </w:p>
    <w:p w14:paraId="335AB1D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23B654C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%% 第二层：核心推理</w:t>
      </w:r>
    </w:p>
    <w:p w14:paraId="5351210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C --&gt; D[推理引擎]</w:t>
      </w:r>
    </w:p>
    <w:p w14:paraId="69320F9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D --&gt; D1[智能路由器]</w:t>
      </w:r>
    </w:p>
    <w:p w14:paraId="0543E3B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D --&gt; D2[本地模型运行时]</w:t>
      </w:r>
    </w:p>
    <w:p w14:paraId="0DBF7F5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D --&gt; D3[模型热插拔管理器]</w:t>
      </w:r>
    </w:p>
    <w:p w14:paraId="675CC46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0761DE8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%% 第三层：记忆与进化</w:t>
      </w:r>
    </w:p>
    <w:p w14:paraId="14CD5BF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D --&gt; E[记忆系统]</w:t>
      </w:r>
    </w:p>
    <w:p w14:paraId="12E8FAA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E --&gt; E1[混合记忆引擎]</w:t>
      </w:r>
    </w:p>
    <w:p w14:paraId="6DE5AC5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E --&gt; E2[向量检索降级器]</w:t>
      </w:r>
    </w:p>
    <w:p w14:paraId="46D699A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5EE0FE5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D --&gt; F[自优化引擎]</w:t>
      </w:r>
    </w:p>
    <w:p w14:paraId="49E5A1A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F --&gt; F1[数据收集器]</w:t>
      </w:r>
    </w:p>
    <w:p w14:paraId="6394EEF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F --&gt; F2[LoRA训练器]</w:t>
      </w:r>
    </w:p>
    <w:p w14:paraId="5A70527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F --&gt; F3[模型版本管理器]</w:t>
      </w:r>
    </w:p>
    <w:p w14:paraId="7F441DC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63C12EE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%% 第四层：安全与合规</w:t>
      </w:r>
    </w:p>
    <w:p w14:paraId="676ACCA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C --&gt; G[安全框架]</w:t>
      </w:r>
    </w:p>
    <w:p w14:paraId="120C281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G --&gt; G1[工具契约验证器]</w:t>
      </w:r>
    </w:p>
    <w:p w14:paraId="371F12E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G --&gt; G2[沙箱接口]</w:t>
      </w:r>
    </w:p>
    <w:p w14:paraId="14201EC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G --&gt; G3[内容安全过滤器]</w:t>
      </w:r>
    </w:p>
    <w:p w14:paraId="0D40634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62095BA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%% 第五层：企业级能力</w:t>
      </w:r>
    </w:p>
    <w:p w14:paraId="3E8F159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C --&gt; H[多租户隔离器]</w:t>
      </w:r>
    </w:p>
    <w:p w14:paraId="4EF06A6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C --&gt; I[事件溯源总线]</w:t>
      </w:r>
    </w:p>
    <w:p w14:paraId="3EDF7B3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 --&gt; I1[向量时钟同步器]</w:t>
      </w:r>
    </w:p>
    <w:p w14:paraId="6FA5638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 --&gt; I2[事件去重器]</w:t>
      </w:r>
    </w:p>
    <w:p w14:paraId="6651208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3648D75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%% 第六层：系统底层</w:t>
      </w:r>
    </w:p>
    <w:p w14:paraId="69735D7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J[硬件抽象层 HAL] --&gt; D2</w:t>
      </w:r>
    </w:p>
    <w:p w14:paraId="403EDD3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K[配置热重载器] --&gt; A &amp; B &amp; D &amp; E &amp; F &amp; G</w:t>
      </w:r>
    </w:p>
    <w:p w14:paraId="77B282F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L[健康探针管理器] --&gt; ALL[各模块]</w:t>
      </w:r>
    </w:p>
    <w:p w14:paraId="0AC1585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0530FBE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%% 第七层：可观测性</w:t>
      </w:r>
    </w:p>
    <w:p w14:paraId="7041EA2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M[可观测性套件] -.-&gt; ALL</w:t>
      </w:r>
    </w:p>
    <w:p w14:paraId="64FB061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5D792AB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%% 数据一致性保障</w:t>
      </w:r>
    </w:p>
    <w:p w14:paraId="7768B19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N[记忆-模型对齐器] --&gt; E1</w:t>
      </w:r>
    </w:p>
    <w:p w14:paraId="703497D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N --&gt; D3</w:t>
      </w:r>
    </w:p>
    <w:p w14:paraId="62A1675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5ACA292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%% 版本兼容</w:t>
      </w:r>
    </w:p>
    <w:p w14:paraId="557BB35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O[契约版本路由器] --&gt; G1</w:t>
      </w:r>
    </w:p>
    <w:p w14:paraId="575E97F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end</w:t>
      </w:r>
    </w:p>
    <w:p w14:paraId="7BBA60D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7EA6115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subgraph Adaptor [适配层 (上层实现)]</w:t>
      </w:r>
    </w:p>
    <w:p w14:paraId="0BCFFD4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P[网络通信适配器]</w:t>
      </w:r>
    </w:p>
    <w:p w14:paraId="1398D36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Q[工具执行适配器]</w:t>
      </w:r>
    </w:p>
    <w:p w14:paraId="756FCAF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R[存储持久化适配器]</w:t>
      </w:r>
    </w:p>
    <w:p w14:paraId="273FFAE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end</w:t>
      </w:r>
    </w:p>
    <w:p w14:paraId="19BD954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5A4FAE6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Core -- 通过标准化接口 --&gt; Adaptor</w:t>
      </w:r>
    </w:p>
    <w:p w14:paraId="44D50BF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4243B91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style Core fill:#f9f9f9,stroke:#333,stroke-width:2px</w:t>
      </w:r>
    </w:p>
    <w:p w14:paraId="0A68C4E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style D fill:#e1f5fe</w:t>
      </w:r>
    </w:p>
    <w:p w14:paraId="01659B8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style E fill:#f1f8e9</w:t>
      </w:r>
    </w:p>
    <w:p w14:paraId="1E59863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style F fill:#fff3e0</w:t>
      </w:r>
    </w:p>
    <w:p w14:paraId="713E7769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style G fill:#ffebee</w:t>
      </w:r>
    </w:p>
    <w:p w14:paraId="6A509897">
      <w:pPr>
        <w:keepNext w:val="0"/>
        <w:keepLines w:val="0"/>
        <w:widowControl/>
        <w:suppressLineNumbers w:val="0"/>
      </w:pPr>
      <w:r>
        <w:pict>
          <v:rect id="_x0000_i104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62D46E53">
      <w:pPr>
        <w:pStyle w:val="3"/>
        <w:keepNext w:val="0"/>
        <w:keepLines w:val="0"/>
        <w:widowControl/>
        <w:suppressLineNumbers w:val="0"/>
      </w:pPr>
      <w:r>
        <w:rPr>
          <w:rStyle w:val="10"/>
          <w:b/>
        </w:rPr>
        <w:t>三、核心模块详解</w:t>
      </w:r>
      <w:r>
        <w:t xml:space="preserve"> </w:t>
      </w:r>
    </w:p>
    <w:p w14:paraId="18101F11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模块1：输入网关 (Input Gateway)</w:t>
      </w:r>
      <w:r>
        <w:t xml:space="preserve"> </w:t>
      </w:r>
    </w:p>
    <w:p w14:paraId="569A7EA7"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定位</w:t>
      </w:r>
      <w:r>
        <w:t>：所有外部请求的第一道防线</w:t>
      </w:r>
    </w:p>
    <w:p w14:paraId="359B93ED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功能矩阵</w:t>
      </w:r>
      <w:r>
        <w:t xml:space="preserve"> </w:t>
      </w:r>
    </w:p>
    <w:tbl>
      <w:tblPr>
        <w:tblW w:w="0" w:type="auto"/>
        <w:tblInd w:w="0" w:type="dxa"/>
        <w:tblBorders>
          <w:top w:val="single" w:color="E0E0E0" w:sz="2" w:space="0"/>
          <w:left w:val="single" w:color="E0E0E0" w:sz="2" w:space="0"/>
          <w:bottom w:val="single" w:color="E0E0E0" w:sz="2" w:space="0"/>
          <w:right w:val="single" w:color="E0E0E0" w:sz="2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8"/>
        <w:gridCol w:w="906"/>
        <w:gridCol w:w="1368"/>
      </w:tblGrid>
      <w:tr w14:paraId="68269596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10671549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子模块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4A8AADC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功能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02CE6CD9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技术实现</w:t>
            </w:r>
          </w:p>
        </w:tc>
      </w:tr>
      <w:tr w14:paraId="545E6F70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6844478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正则过滤器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0100FE2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高频意图快速匹配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35A2BAC5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优先级规则引擎，支持热更新</w:t>
            </w:r>
          </w:p>
        </w:tc>
      </w:tr>
      <w:tr w14:paraId="178337F7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FDCC724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输入标准化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3AE7312C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编码转换、长度截断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6CC73D71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Unicode标准化，智能截断算法</w:t>
            </w:r>
          </w:p>
        </w:tc>
      </w:tr>
      <w:tr w14:paraId="70F950A8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188E54D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意图预分类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0E44A695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路由预判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C33CBF9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轻量级分类器（&lt;1MB）</w:t>
            </w:r>
          </w:p>
        </w:tc>
      </w:tr>
    </w:tbl>
    <w:p w14:paraId="05CBBECB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关键算法</w:t>
      </w:r>
      <w:r>
        <w:t xml:space="preserve"> </w:t>
      </w:r>
    </w:p>
    <w:p w14:paraId="1E44FF2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IntentPreClassifier:</w:t>
      </w:r>
    </w:p>
    <w:p w14:paraId="0FB639B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classify(self, text: str) -&gt; PreClassification:</w:t>
      </w:r>
    </w:p>
    <w:p w14:paraId="72DEB55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1. 正则匹配（毫秒级）</w:t>
      </w:r>
    </w:p>
    <w:p w14:paraId="5B1F1D9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match := self.regex_engine.match(text):</w:t>
      </w:r>
    </w:p>
    <w:p w14:paraId="276125E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return match</w:t>
      </w:r>
    </w:p>
    <w:p w14:paraId="19AAB2E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02F4224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2. 关键词匹配</w:t>
      </w:r>
    </w:p>
    <w:p w14:paraId="31CB6DD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keywords = self.extract_keywords(text)</w:t>
      </w:r>
    </w:p>
    <w:p w14:paraId="5A9C026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intent := self.keyword_intent_map.get(keywords):</w:t>
      </w:r>
    </w:p>
    <w:p w14:paraId="25228C9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return intent</w:t>
      </w:r>
    </w:p>
    <w:p w14:paraId="58C1263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03CC17C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3. 轻量模型分类（备用）</w:t>
      </w:r>
    </w:p>
    <w:p w14:paraId="5AE94F25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    return self.light_model.classify(text)</w:t>
      </w:r>
    </w:p>
    <w:p w14:paraId="0774E5A2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模块2：资源治理器 (Resource Governor)</w:t>
      </w:r>
      <w:r>
        <w:t xml:space="preserve"> </w:t>
      </w:r>
    </w:p>
    <w:p w14:paraId="0D820F1A"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定位</w:t>
      </w:r>
      <w:r>
        <w:t>：系统稳定性守护者，防死锁、防OOM</w:t>
      </w:r>
    </w:p>
    <w:p w14:paraId="14D4AB1B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三级防御策略</w:t>
      </w:r>
      <w:r>
        <w:t xml:space="preserve"> </w:t>
      </w:r>
    </w:p>
    <w:p w14:paraId="6E834D2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defense_levels:</w:t>
      </w:r>
    </w:p>
    <w:p w14:paraId="0D0ACB5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level1:  # 85%内存使用</w:t>
      </w:r>
    </w:p>
    <w:p w14:paraId="29DEA18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action: "拒绝低优先级请求"</w:t>
      </w:r>
    </w:p>
    <w:p w14:paraId="1640F9F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recovery: "自动恢复"</w:t>
      </w:r>
    </w:p>
    <w:p w14:paraId="6D4DE1F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7E0A9A6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level2:  # 90%内存使用  </w:t>
      </w:r>
    </w:p>
    <w:p w14:paraId="2639203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action: "清理非核心缓存"</w:t>
      </w:r>
    </w:p>
    <w:p w14:paraId="46C9C1D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recovery: "30秒后恢复"</w:t>
      </w:r>
    </w:p>
    <w:p w14:paraId="6BD80B0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109CD5D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level3:  # 95%内存使用</w:t>
      </w:r>
    </w:p>
    <w:p w14:paraId="7398C82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action: ["终止低优先级Agent", "记忆精度降级"]</w:t>
      </w:r>
    </w:p>
    <w:p w14:paraId="0A2DC0B8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recovery: "手动恢复"</w:t>
      </w:r>
    </w:p>
    <w:p w14:paraId="504451EA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防死锁设计</w:t>
      </w:r>
      <w:r>
        <w:t xml:space="preserve"> </w:t>
      </w:r>
    </w:p>
    <w:p w14:paraId="1CE7AC2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DeadlockAwareGovernor:</w:t>
      </w:r>
    </w:p>
    <w:p w14:paraId="4BD52FA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handle_memory_pressure(self):</w:t>
      </w:r>
    </w:p>
    <w:p w14:paraId="5C6CB77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避免GC死锁：先拒绝请求，再GC</w:t>
      </w:r>
    </w:p>
    <w:p w14:paraId="128965D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psutil.virtual_memory().percent &gt; 85:</w:t>
      </w:r>
    </w:p>
    <w:p w14:paraId="56AD995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self.enter_degraded_mode()</w:t>
      </w:r>
    </w:p>
    <w:p w14:paraId="0B8C24D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</w:t>
      </w:r>
    </w:p>
    <w:p w14:paraId="07E0CAB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分层清理</w:t>
      </w:r>
    </w:p>
    <w:p w14:paraId="65F7FB3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self.cleanup_order = [</w:t>
      </w:r>
    </w:p>
    <w:p w14:paraId="2E717BC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"inference_cache",      # 推理缓存</w:t>
      </w:r>
    </w:p>
    <w:p w14:paraId="388897B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"non_critical_memory",  # 非核心记忆</w:t>
      </w:r>
    </w:p>
    <w:p w14:paraId="26BCD19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"model_weights_cache",  # 模型权重缓存</w:t>
      </w:r>
    </w:p>
    <w:p w14:paraId="4F2B275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]</w:t>
      </w:r>
    </w:p>
    <w:p w14:paraId="6708C58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059A482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for resource in self.cleanup_order:</w:t>
      </w:r>
    </w:p>
    <w:p w14:paraId="1DF52A3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if self.free_memory(resource) &gt; 0.1:  # 释放10%内存</w:t>
      </w:r>
    </w:p>
    <w:p w14:paraId="7F68D6C5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            break</w:t>
      </w:r>
    </w:p>
    <w:p w14:paraId="23F3EE1D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模块3：推理引擎 (Inference Engine)</w:t>
      </w:r>
      <w:r>
        <w:t xml:space="preserve"> </w:t>
      </w:r>
    </w:p>
    <w:p w14:paraId="2A5C6D9D"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定位</w:t>
      </w:r>
      <w:r>
        <w:t>：智能计算核心，成本与性能的平衡器</w:t>
      </w:r>
    </w:p>
    <w:p w14:paraId="790D4071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组件架构</w:t>
      </w:r>
      <w:r>
        <w:t xml:space="preserve"> </w:t>
      </w:r>
    </w:p>
    <w:p w14:paraId="7135365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InferenceEngine:</w:t>
      </w:r>
    </w:p>
    <w:p w14:paraId="1FDA6D3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__init__(self):</w:t>
      </w:r>
    </w:p>
    <w:p w14:paraId="551B5A8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self.router = SmartRouter()           # 智能路由器</w:t>
      </w:r>
    </w:p>
    <w:p w14:paraId="6287C80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self.local_runtime = ModelRuntime()   # 本地模型运行时</w:t>
      </w:r>
    </w:p>
    <w:p w14:paraId="3D02717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self.hotswap = ModelHotSwapManager()  # 热插拔管理器</w:t>
      </w:r>
    </w:p>
    <w:p w14:paraId="28CE961C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    self.circuit_breaker = CircuitBreaker() # 熔断器</w:t>
      </w:r>
    </w:p>
    <w:p w14:paraId="7820217F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智能路由算法</w:t>
      </w:r>
      <w:r>
        <w:t xml:space="preserve"> </w:t>
      </w:r>
    </w:p>
    <w:p w14:paraId="671ED9D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def route_decision(input_data, context):</w:t>
      </w:r>
    </w:p>
    <w:p w14:paraId="68A1476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# 决策因素权重</w:t>
      </w:r>
    </w:p>
    <w:p w14:paraId="147E1CA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factors = {</w:t>
      </w:r>
    </w:p>
    <w:p w14:paraId="04F0141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"confidence": 0.4,    # 本地置信度</w:t>
      </w:r>
    </w:p>
    <w:p w14:paraId="014FEC8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"complexity": 0.3,    # 任务复杂度</w:t>
      </w:r>
    </w:p>
    <w:p w14:paraId="3CCAF2D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"cost": 0.2,         # 成本因素</w:t>
      </w:r>
    </w:p>
    <w:p w14:paraId="6D6CE9F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"latency": 0.1,      # 延迟要求</w:t>
      </w:r>
    </w:p>
    <w:p w14:paraId="75C1989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}</w:t>
      </w:r>
    </w:p>
    <w:p w14:paraId="1D8ED32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1BA9561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scores = {}</w:t>
      </w:r>
    </w:p>
    <w:p w14:paraId="02B433E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scores["local"] = (</w:t>
      </w:r>
    </w:p>
    <w:p w14:paraId="6F10CC3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factors["confidence"] * local_confidence +</w:t>
      </w:r>
    </w:p>
    <w:p w14:paraId="29E72B9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factors["cost"] * (1 - cost_factor) +</w:t>
      </w:r>
    </w:p>
    <w:p w14:paraId="0887A46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factors["latency"] * latency_score</w:t>
      </w:r>
    </w:p>
    <w:p w14:paraId="0040312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)</w:t>
      </w:r>
    </w:p>
    <w:p w14:paraId="612D304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4CCCF20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scores["cloud"] = (</w:t>
      </w:r>
    </w:p>
    <w:p w14:paraId="2C8F32E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factors["complexity"] * complexity_score +</w:t>
      </w:r>
    </w:p>
    <w:p w14:paraId="76EF077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factors["confidence"] * (1 - local_confidence)</w:t>
      </w:r>
    </w:p>
    <w:p w14:paraId="5FCDBBF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)</w:t>
      </w:r>
    </w:p>
    <w:p w14:paraId="118AF5D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627FD642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return "local" if scores["local"] &gt; scores["cloud"] else "cloud"</w:t>
      </w:r>
    </w:p>
    <w:p w14:paraId="63DE9268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模型热插拔管理</w:t>
      </w:r>
      <w:r>
        <w:t xml:space="preserve"> </w:t>
      </w:r>
    </w:p>
    <w:p w14:paraId="3ADB5C2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hotswap_strategy:</w:t>
      </w:r>
    </w:p>
    <w:p w14:paraId="20DF336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preload:  # 预加载策略</w:t>
      </w:r>
    </w:p>
    <w:p w14:paraId="62B9A18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always: ["qwen-1.8b-int4"]  # 常驻模型</w:t>
      </w:r>
    </w:p>
    <w:p w14:paraId="3D77E8B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on_demand: ["qwen-7b-int4"] # 按需加载</w:t>
      </w:r>
    </w:p>
    <w:p w14:paraId="05A77E9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72532F7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swap_protocol:</w:t>
      </w:r>
    </w:p>
    <w:p w14:paraId="2E22256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method: "rolling"  # 滚动更新</w:t>
      </w:r>
    </w:p>
    <w:p w14:paraId="0CA98D7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drain_timeout: 30  # 引流超时(秒)</w:t>
      </w:r>
    </w:p>
    <w:p w14:paraId="20783FC0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warmup_requests: 10 # 预热请求数</w:t>
      </w:r>
    </w:p>
    <w:p w14:paraId="3A964737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模块4：记忆系统 (Memory System)</w:t>
      </w:r>
      <w:r>
        <w:t xml:space="preserve"> </w:t>
      </w:r>
    </w:p>
    <w:p w14:paraId="165EFE04"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定位</w:t>
      </w:r>
      <w:r>
        <w:t>：长期一致性保障，知识沉淀载体</w:t>
      </w:r>
    </w:p>
    <w:p w14:paraId="25133AAF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三层混合架构</w:t>
      </w:r>
      <w:r>
        <w:t xml:space="preserve"> </w:t>
      </w:r>
    </w:p>
    <w:p w14:paraId="14E3832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记忆处理流水线:</w:t>
      </w:r>
    </w:p>
    <w:p w14:paraId="07113E0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原始对话</w:t>
      </w:r>
    </w:p>
    <w:p w14:paraId="6472115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↓</w:t>
      </w:r>
    </w:p>
    <w:p w14:paraId="350F0F9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[目录层] → 索引构建 → 实体提取 → 时间戳对齐</w:t>
      </w:r>
    </w:p>
    <w:p w14:paraId="28349EF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↓</w:t>
      </w:r>
    </w:p>
    <w:p w14:paraId="37063B0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[摘要层] → 轻量模型摘要 → 结构化提取 → 重要性评分  </w:t>
      </w:r>
    </w:p>
    <w:p w14:paraId="7369638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↓</w:t>
      </w:r>
    </w:p>
    <w:p w14:paraId="2FAA27A3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>[向量层] → 向量化编码 → 分块存储 → 相似度索引</w:t>
      </w:r>
    </w:p>
    <w:p w14:paraId="71885FC2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向量检索降级策略</w:t>
      </w:r>
      <w:r>
        <w:t xml:space="preserve"> </w:t>
      </w:r>
    </w:p>
    <w:p w14:paraId="5B64EE0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VectorSearchDegrader:</w:t>
      </w:r>
    </w:p>
    <w:p w14:paraId="0A2609B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strategies = [</w:t>
      </w:r>
    </w:p>
    <w:p w14:paraId="4ED02D0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{</w:t>
      </w:r>
    </w:p>
    <w:p w14:paraId="2B17983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"name": "exact_vector",</w:t>
      </w:r>
    </w:p>
    <w:p w14:paraId="181288C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"accuracy": 0.95,</w:t>
      </w:r>
    </w:p>
    <w:p w14:paraId="338ED7A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"resources": {"memory": "high", "cpu": "high"},</w:t>
      </w:r>
    </w:p>
    <w:p w14:paraId="1BDB7E8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"condition": "device.memory &gt; 4GB"</w:t>
      </w:r>
    </w:p>
    <w:p w14:paraId="755F9C1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},</w:t>
      </w:r>
    </w:p>
    <w:p w14:paraId="26679A1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{</w:t>
      </w:r>
    </w:p>
    <w:p w14:paraId="2F0CE24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"name": "approximate_hnsw", </w:t>
      </w:r>
    </w:p>
    <w:p w14:paraId="01D6704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"accuracy": 0.85,</w:t>
      </w:r>
    </w:p>
    <w:p w14:paraId="4FD69FD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"resources": {"memory": "medium", "cpu": "medium"},</w:t>
      </w:r>
    </w:p>
    <w:p w14:paraId="1820220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"condition": "device.memory &gt; 2GB"</w:t>
      </w:r>
    </w:p>
    <w:p w14:paraId="0A29972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},</w:t>
      </w:r>
    </w:p>
    <w:p w14:paraId="3BD409B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{</w:t>
      </w:r>
    </w:p>
    <w:p w14:paraId="6824CF9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"name": "keyword_bm25",</w:t>
      </w:r>
    </w:p>
    <w:p w14:paraId="5230283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"accuracy": 0.70,</w:t>
      </w:r>
    </w:p>
    <w:p w14:paraId="584F61B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"resources": {"memory": "low", "cpu": "low"},</w:t>
      </w:r>
    </w:p>
    <w:p w14:paraId="2F49B70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"condition": "always"  # 最终后备</w:t>
      </w:r>
    </w:p>
    <w:p w14:paraId="256ECC2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}</w:t>
      </w:r>
    </w:p>
    <w:p w14:paraId="3BE1C294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]</w:t>
      </w:r>
    </w:p>
    <w:p w14:paraId="1F4B41B3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记忆-模型版本对齐</w:t>
      </w:r>
      <w:r>
        <w:t xml:space="preserve"> </w:t>
      </w:r>
    </w:p>
    <w:p w14:paraId="2990B4A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MemoryModelAlignment:</w:t>
      </w:r>
    </w:p>
    <w:p w14:paraId="17C7430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check_alignment(self, model_version: str, memory_version: str):</w:t>
      </w:r>
    </w:p>
    <w:p w14:paraId="1DB22FA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"""检查记忆与模型版本是否对齐"""</w:t>
      </w:r>
    </w:p>
    <w:p w14:paraId="56F8FDE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self.get_embedding_dim(model_version) != self.get_embedding_dim(memory_version):</w:t>
      </w:r>
    </w:p>
    <w:p w14:paraId="69C069E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return False, "embedding_dim_mismatch"</w:t>
      </w:r>
    </w:p>
    <w:p w14:paraId="138642C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2371F03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self.get_normalization(model_version) != self.get_normalization(memory_version):</w:t>
      </w:r>
    </w:p>
    <w:p w14:paraId="56DE6D1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return False, "normalization_mismatch"</w:t>
      </w:r>
    </w:p>
    <w:p w14:paraId="269C312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</w:t>
      </w:r>
    </w:p>
    <w:p w14:paraId="2AFFD49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return True, "aligned"</w:t>
      </w:r>
    </w:p>
    <w:p w14:paraId="769588D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3185E8E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rebuild_if_needed(self, new_model_version: str):</w:t>
      </w:r>
    </w:p>
    <w:p w14:paraId="5451BE6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"""必要时重建记忆索引"""</w:t>
      </w:r>
    </w:p>
    <w:p w14:paraId="02507C6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needs_rebuild = False</w:t>
      </w:r>
    </w:p>
    <w:p w14:paraId="422B884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for memory_version in self.get_memory_versions():</w:t>
      </w:r>
    </w:p>
    <w:p w14:paraId="3D9CCDE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aligned, reason = self.check_alignment(new_model_version, memory_version)</w:t>
      </w:r>
    </w:p>
    <w:p w14:paraId="7A990BF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if not aligned:</w:t>
      </w:r>
    </w:p>
    <w:p w14:paraId="53A4F9F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    needs_rebuild = True</w:t>
      </w:r>
    </w:p>
    <w:p w14:paraId="3C513D5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    self.schedule_rebuild(memory_version, new_model_version)</w:t>
      </w:r>
    </w:p>
    <w:p w14:paraId="2A6D6D1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    </w:t>
      </w:r>
    </w:p>
    <w:p w14:paraId="560B0A05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    return needs_rebuild</w:t>
      </w:r>
    </w:p>
    <w:p w14:paraId="19A190F2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模块5：自优化引擎 (Self-Optimization Engine)</w:t>
      </w:r>
      <w:r>
        <w:t xml:space="preserve"> </w:t>
      </w:r>
    </w:p>
    <w:p w14:paraId="2CCD3202"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定位</w:t>
      </w:r>
      <w:r>
        <w:t>：让Maian"越用越聪明"的核心进化系统</w:t>
      </w:r>
    </w:p>
    <w:p w14:paraId="6313D314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进化工作流</w:t>
      </w:r>
      <w:r>
        <w:t xml:space="preserve"> </w:t>
      </w:r>
    </w:p>
    <w:p w14:paraId="6F0B513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graph LR</w:t>
      </w:r>
    </w:p>
    <w:p w14:paraId="2B94C22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A[数据收集] --&gt; B[质量过滤]</w:t>
      </w:r>
    </w:p>
    <w:p w14:paraId="275AD5B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B --&gt; C[差分隐私处理]</w:t>
      </w:r>
    </w:p>
    <w:p w14:paraId="3B4CD53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C --&gt; D[LoRA训练]</w:t>
      </w:r>
    </w:p>
    <w:p w14:paraId="124E800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 --&gt; E[模型验证]</w:t>
      </w:r>
    </w:p>
    <w:p w14:paraId="72B47B2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E --&gt; F[版本发布]</w:t>
      </w:r>
    </w:p>
    <w:p w14:paraId="638DF89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F --&gt; G[热切换]</w:t>
      </w:r>
    </w:p>
    <w:p w14:paraId="61CBC47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0EEE88B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B --&gt; H[数据废弃]</w:t>
      </w:r>
    </w:p>
    <w:p w14:paraId="208C76B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E --&gt; I[自动回滚]</w:t>
      </w:r>
    </w:p>
    <w:p w14:paraId="70CCED5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35993B59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style D fill:#e1f5fe</w:t>
      </w:r>
    </w:p>
    <w:p w14:paraId="6EE92E7B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数据收集与过滤</w:t>
      </w:r>
      <w:r>
        <w:t xml:space="preserve"> </w:t>
      </w:r>
    </w:p>
    <w:p w14:paraId="12A7598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DistillationDataCollector:</w:t>
      </w:r>
    </w:p>
    <w:p w14:paraId="0A4B8C6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collection_criteria = {</w:t>
      </w:r>
    </w:p>
    <w:p w14:paraId="46CB57F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"min_confidence_gap": 0.2,      # 专家与本地置信度最小差距</w:t>
      </w:r>
    </w:p>
    <w:p w14:paraId="27BC705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"min_quality_score": 0.8,       # 专家回答质量阈值</w:t>
      </w:r>
    </w:p>
    <w:p w14:paraId="383AA67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"max_similarity": 0.9,          # 最大相似度（避免收集重复数据）</w:t>
      </w:r>
    </w:p>
    <w:p w14:paraId="664F026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"sensitive_patterns": ["身份证号", "密码", "银行卡"],  # 敏感信息过滤</w:t>
      </w:r>
    </w:p>
    <w:p w14:paraId="7589B25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}</w:t>
      </w:r>
    </w:p>
    <w:p w14:paraId="57E4CE5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1270BAA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should_collect(self, local_output, expert_output, metadata):</w:t>
      </w:r>
    </w:p>
    <w:p w14:paraId="4FF9F60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质量检查</w:t>
      </w:r>
    </w:p>
    <w:p w14:paraId="2781B84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not self.passes_quality_check(expert_output):</w:t>
      </w:r>
    </w:p>
    <w:p w14:paraId="1F7E62E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return False</w:t>
      </w:r>
    </w:p>
    <w:p w14:paraId="76A2287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</w:t>
      </w:r>
    </w:p>
    <w:p w14:paraId="688F148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差异检查</w:t>
      </w:r>
    </w:p>
    <w:p w14:paraId="278070A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self.too_similar(local_output, expert_output):</w:t>
      </w:r>
    </w:p>
    <w:p w14:paraId="712A30D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return False</w:t>
      </w:r>
    </w:p>
    <w:p w14:paraId="0D62808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</w:t>
      </w:r>
    </w:p>
    <w:p w14:paraId="1B547D7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隐私检查</w:t>
      </w:r>
    </w:p>
    <w:p w14:paraId="13D3A7D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self.contains_sensitive_info(local_output) or self.contains_sensitive_info(expert_output):</w:t>
      </w:r>
    </w:p>
    <w:p w14:paraId="1AA0898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return False</w:t>
      </w:r>
    </w:p>
    <w:p w14:paraId="16FF624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</w:t>
      </w:r>
    </w:p>
    <w:p w14:paraId="55E3E3A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价值检查</w:t>
      </w:r>
    </w:p>
    <w:p w14:paraId="45892E5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not self.has_learning_value(local_output, expert_output):</w:t>
      </w:r>
    </w:p>
    <w:p w14:paraId="0A92802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return False</w:t>
      </w:r>
    </w:p>
    <w:p w14:paraId="140797A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</w:t>
      </w:r>
    </w:p>
    <w:p w14:paraId="5A53B136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    return True</w:t>
      </w:r>
    </w:p>
    <w:p w14:paraId="34228B7B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LoRA训练配置</w:t>
      </w:r>
      <w:r>
        <w:t xml:space="preserve"> </w:t>
      </w:r>
    </w:p>
    <w:p w14:paraId="203C5B1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lora_training:</w:t>
      </w:r>
    </w:p>
    <w:p w14:paraId="795EE6D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base_model: "qwen-1.8b"</w:t>
      </w:r>
    </w:p>
    <w:p w14:paraId="4525080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lora_config:</w:t>
      </w:r>
    </w:p>
    <w:p w14:paraId="7D179A9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r: 8           # 秩</w:t>
      </w:r>
    </w:p>
    <w:p w14:paraId="0505D35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lora_alpha: 16</w:t>
      </w:r>
    </w:p>
    <w:p w14:paraId="570212D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target_modules: ["q_proj", "v_proj"]</w:t>
      </w:r>
    </w:p>
    <w:p w14:paraId="598EFBA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bias: "none"</w:t>
      </w:r>
    </w:p>
    <w:p w14:paraId="543AD52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dropout: 0.1</w:t>
      </w:r>
    </w:p>
    <w:p w14:paraId="35CF2A8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125B326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training_params:</w:t>
      </w:r>
    </w:p>
    <w:p w14:paraId="352DBC0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batch_size: 4           # 小批次，适应边缘设备</w:t>
      </w:r>
    </w:p>
    <w:p w14:paraId="18BD3A6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micro_batch_size: 1     # 梯度累积</w:t>
      </w:r>
    </w:p>
    <w:p w14:paraId="190F855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num_epochs: 3</w:t>
      </w:r>
    </w:p>
    <w:p w14:paraId="093D6C0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learning_rate: 2e-4</w:t>
      </w:r>
    </w:p>
    <w:p w14:paraId="782B3A4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warmup_steps: 10</w:t>
      </w:r>
    </w:p>
    <w:p w14:paraId="1537E0F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42C3656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regularization:</w:t>
      </w:r>
    </w:p>
    <w:p w14:paraId="3B7FD6B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weight_decay: 0.01</w:t>
      </w:r>
    </w:p>
    <w:p w14:paraId="50C9EA3F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max_grad_norm: 1.0</w:t>
      </w:r>
    </w:p>
    <w:p w14:paraId="73E7AAF4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版本管理与回滚</w:t>
      </w:r>
      <w:r>
        <w:t xml:space="preserve"> </w:t>
      </w:r>
    </w:p>
    <w:p w14:paraId="2950367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ModelVersionManager:</w:t>
      </w:r>
    </w:p>
    <w:p w14:paraId="769AD80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version_schema = {</w:t>
      </w:r>
    </w:p>
    <w:p w14:paraId="48BF57C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"id": "model_v1.2.3_20240503",</w:t>
      </w:r>
    </w:p>
    <w:p w14:paraId="5410CA7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"parent": "model_v1.2.2_20240501",</w:t>
      </w:r>
    </w:p>
    <w:p w14:paraId="64DA99C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"training_data": {</w:t>
      </w:r>
    </w:p>
    <w:p w14:paraId="3285426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"size": 1250,</w:t>
      </w:r>
    </w:p>
    <w:p w14:paraId="5F1AEC0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"quality_score": 0.87,</w:t>
      </w:r>
    </w:p>
    <w:p w14:paraId="4EFE41B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"coverage": ["email_writing", "code_explanation"]</w:t>
      </w:r>
    </w:p>
    <w:p w14:paraId="0E51859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},</w:t>
      </w:r>
    </w:p>
    <w:p w14:paraId="43936F1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"performance": {</w:t>
      </w:r>
    </w:p>
    <w:p w14:paraId="4A48A65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"accuracy": 0.89,</w:t>
      </w:r>
    </w:p>
    <w:p w14:paraId="0CEBAE4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"latency": 145,</w:t>
      </w:r>
    </w:p>
    <w:p w14:paraId="29FEAE8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"memory_usage": 2.1</w:t>
      </w:r>
    </w:p>
    <w:p w14:paraId="2CE9482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},</w:t>
      </w:r>
    </w:p>
    <w:p w14:paraId="577E400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"compatibility": {</w:t>
      </w:r>
    </w:p>
    <w:p w14:paraId="5E586DE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"memory_format": "v2",</w:t>
      </w:r>
    </w:p>
    <w:p w14:paraId="3960E62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"min_core_version": "3.0.0"</w:t>
      </w:r>
    </w:p>
    <w:p w14:paraId="58A5C07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}</w:t>
      </w:r>
    </w:p>
    <w:p w14:paraId="2B482FE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}</w:t>
      </w:r>
    </w:p>
    <w:p w14:paraId="46BB9FF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08BE619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auto_rollback(self, new_version_id: str, threshold: float = -0.05):</w:t>
      </w:r>
    </w:p>
    <w:p w14:paraId="77FABEC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"""性能下降超过5%自动回滚"""</w:t>
      </w:r>
    </w:p>
    <w:p w14:paraId="5B2AEF3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new_perf = self.get_performance(new_version_id)</w:t>
      </w:r>
    </w:p>
    <w:p w14:paraId="68C2356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current_perf = self.get_current_performance()</w:t>
      </w:r>
    </w:p>
    <w:p w14:paraId="48F0EC5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31C507D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performance_change = (new_perf.accuracy - current_perf.accuracy) / current_perf.accuracy</w:t>
      </w:r>
    </w:p>
    <w:p w14:paraId="261246F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4BC6A73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performance_change &lt; threshold:</w:t>
      </w:r>
    </w:p>
    <w:p w14:paraId="54AC74C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logger.warning(f"性能下降{performance_change:.1%}, 触发自动回滚")</w:t>
      </w:r>
    </w:p>
    <w:p w14:paraId="3AF8126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self.rollback_to_latest_stable()</w:t>
      </w:r>
    </w:p>
    <w:p w14:paraId="6E9FEEE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return False</w:t>
      </w:r>
    </w:p>
    <w:p w14:paraId="72C423D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</w:t>
      </w:r>
    </w:p>
    <w:p w14:paraId="3D98384E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    return True</w:t>
      </w:r>
    </w:p>
    <w:p w14:paraId="0A5FFAA7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模块6：安全框架 (Security Framework)</w:t>
      </w:r>
      <w:r>
        <w:t xml:space="preserve"> </w:t>
      </w:r>
    </w:p>
    <w:p w14:paraId="0F4BD176"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定位</w:t>
      </w:r>
      <w:r>
        <w:t>：可信计算的基石</w:t>
      </w:r>
    </w:p>
    <w:p w14:paraId="1EFED542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工具契约验证</w:t>
      </w:r>
      <w:r>
        <w:t xml:space="preserve"> </w:t>
      </w:r>
    </w:p>
    <w:p w14:paraId="68A34B4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@dataclass</w:t>
      </w:r>
    </w:p>
    <w:p w14:paraId="6F0C34E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ToolCapability:</w:t>
      </w:r>
    </w:p>
    <w:p w14:paraId="1AEAD7A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name: str</w:t>
      </w:r>
    </w:p>
    <w:p w14:paraId="23BDE91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version: str</w:t>
      </w:r>
    </w:p>
    <w:p w14:paraId="3E34181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input_schema: dict  # JSON Schema</w:t>
      </w:r>
    </w:p>
    <w:p w14:paraId="24D7E4F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output_schema: dict</w:t>
      </w:r>
    </w:p>
    <w:p w14:paraId="7B598E8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risk_level: RiskLevel</w:t>
      </w:r>
    </w:p>
    <w:p w14:paraId="6A49908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resource_limits: dict</w:t>
      </w:r>
    </w:p>
    <w:p w14:paraId="657B1DE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side_effects: List[str]  # 副作用声明</w:t>
      </w:r>
    </w:p>
    <w:p w14:paraId="0EE15A0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7C5B335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ToolContractValidator:</w:t>
      </w:r>
    </w:p>
    <w:p w14:paraId="680ABEE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validate_call(self, tool_name: str, params: dict, context: dict):</w:t>
      </w:r>
    </w:p>
    <w:p w14:paraId="4BA6D21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capability = self.registry.get(tool_name)</w:t>
      </w:r>
    </w:p>
    <w:p w14:paraId="3109AB5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4D06E8C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1. 架构风险检查</w:t>
      </w:r>
    </w:p>
    <w:p w14:paraId="4D232B6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capability.risk_level == RiskLevel.HIGH:</w:t>
      </w:r>
    </w:p>
    <w:p w14:paraId="238A3D2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if not context.get("allow_high_risk", False):</w:t>
      </w:r>
    </w:p>
    <w:p w14:paraId="0413272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    raise HighRiskOperationDenied(tool_name)</w:t>
      </w:r>
    </w:p>
    <w:p w14:paraId="4ABE455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229A9CE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2. 输入模式验证</w:t>
      </w:r>
    </w:p>
    <w:p w14:paraId="069D813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not self.validate_schema(params, capability.input_schema):</w:t>
      </w:r>
    </w:p>
    <w:p w14:paraId="692662E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raise InvalidInputSchema(tool_name, params)</w:t>
      </w:r>
    </w:p>
    <w:p w14:paraId="6CD2437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49566EA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3. 资源配额检查</w:t>
      </w:r>
    </w:p>
    <w:p w14:paraId="7F14F8C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not self.check_resource_quota(capability.resource_limits):</w:t>
      </w:r>
    </w:p>
    <w:p w14:paraId="13B7718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raise ResourceQuotaExceeded(tool_name)</w:t>
      </w:r>
    </w:p>
    <w:p w14:paraId="41B05BC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6AE9316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4. 副作用确认</w:t>
      </w:r>
    </w:p>
    <w:p w14:paraId="6794AF5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capability.side_effects and not context.get("ack_side_effects", False):</w:t>
      </w:r>
    </w:p>
    <w:p w14:paraId="315D8D42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        raise SideEffectsNotAcknowledged(tool_name, capability.side_effects)</w:t>
      </w:r>
    </w:p>
    <w:p w14:paraId="21981EB1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内容安全过滤</w:t>
      </w:r>
      <w:r>
        <w:t xml:space="preserve"> </w:t>
      </w:r>
    </w:p>
    <w:p w14:paraId="5DC9E59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ContentSafetyPipeline:</w:t>
      </w:r>
    </w:p>
    <w:p w14:paraId="334ACF1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filters = [</w:t>
      </w:r>
    </w:p>
    <w:p w14:paraId="5C9F8E5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ToxicLanguageFilter(),      # 毒性语言</w:t>
      </w:r>
    </w:p>
    <w:p w14:paraId="2FDC2B0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PIIFilter(),                # 个人身份信息</w:t>
      </w:r>
    </w:p>
    <w:p w14:paraId="678F455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JailbreakAttemptFilter(),   # 越狱尝试</w:t>
      </w:r>
    </w:p>
    <w:p w14:paraId="58220A7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MisinformationFilter(),     # 虚假信息</w:t>
      </w:r>
    </w:p>
    <w:p w14:paraId="3C552C8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BiasDetectionFilter(),      # 偏见检测</w:t>
      </w:r>
    </w:p>
    <w:p w14:paraId="3A4264A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]</w:t>
      </w:r>
    </w:p>
    <w:p w14:paraId="16AD2A3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5BBA8B2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filter(self, text: str, context: dict) -&gt; FilterResult:</w:t>
      </w:r>
    </w:p>
    <w:p w14:paraId="7FDB0C7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results = []</w:t>
      </w:r>
    </w:p>
    <w:p w14:paraId="68A2D92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for filter in self.filters:</w:t>
      </w:r>
    </w:p>
    <w:p w14:paraId="1FB0A6A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result = filter.check(text, context)</w:t>
      </w:r>
    </w:p>
    <w:p w14:paraId="2D1D8B4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results.append(result)</w:t>
      </w:r>
    </w:p>
    <w:p w14:paraId="2E7A674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</w:t>
      </w:r>
    </w:p>
    <w:p w14:paraId="16FBA28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if not result.passed:</w:t>
      </w:r>
    </w:p>
    <w:p w14:paraId="154A94A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    if result.severity == Severity.BLOCK:</w:t>
      </w:r>
    </w:p>
    <w:p w14:paraId="5322D5E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        return FilterResult.blocked(reason=result.reason)</w:t>
      </w:r>
    </w:p>
    <w:p w14:paraId="75C25FE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    elif result.severity == Severity.WARN:</w:t>
      </w:r>
    </w:p>
    <w:p w14:paraId="05B1327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        logger.warning(f"安全警告: {result.reason}")</w:t>
      </w:r>
    </w:p>
    <w:p w14:paraId="30057D1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34DED540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    return FilterResult.passed(warnings=[r.reason for r in results if r.severity == Severity.WARN])</w:t>
      </w:r>
    </w:p>
    <w:p w14:paraId="234D9105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模块7：多租户隔离器 (Multi-Tenant Isolator)</w:t>
      </w:r>
      <w:r>
        <w:t xml:space="preserve"> </w:t>
      </w:r>
    </w:p>
    <w:p w14:paraId="374ADE0D"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定位</w:t>
      </w:r>
      <w:r>
        <w:t>：企业级SaaS部署的核心</w:t>
      </w:r>
    </w:p>
    <w:p w14:paraId="6ABDEB19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隔离策略矩阵</w:t>
      </w:r>
      <w:r>
        <w:t xml:space="preserve"> </w:t>
      </w:r>
    </w:p>
    <w:p w14:paraId="2F3A52C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isolation_levels:</w:t>
      </w:r>
    </w:p>
    <w:p w14:paraId="41F7CE3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level1:  # 完全隔离</w:t>
      </w:r>
    </w:p>
    <w:p w14:paraId="0FDA351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resources: ["cpu", "memory", "gpu", "storage"]</w:t>
      </w:r>
    </w:p>
    <w:p w14:paraId="1542048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networking: "virtual_network"</w:t>
      </w:r>
    </w:p>
    <w:p w14:paraId="0A95A55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data: "encrypted_at_rest"</w:t>
      </w:r>
    </w:p>
    <w:p w14:paraId="3D86DC5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7B6435E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level2:  # 资源隔离</w:t>
      </w:r>
    </w:p>
    <w:p w14:paraId="5CEFC7D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resources: ["cpu", "memory"]</w:t>
      </w:r>
    </w:p>
    <w:p w14:paraId="7C47D66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networking: "namespace"</w:t>
      </w:r>
    </w:p>
    <w:p w14:paraId="3428861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data: "logical_separation"</w:t>
      </w:r>
    </w:p>
    <w:p w14:paraId="39FD5A0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200CD32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level3:  # 逻辑隔离</w:t>
      </w:r>
    </w:p>
    <w:p w14:paraId="39D3468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resources: ["quota_limits"]</w:t>
      </w:r>
    </w:p>
    <w:p w14:paraId="418021D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networking: "shared"</w:t>
      </w:r>
    </w:p>
    <w:p w14:paraId="2199D1AB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data: "tenant_id_tagging"</w:t>
      </w:r>
    </w:p>
    <w:p w14:paraId="2EFB4D1D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配额管理系统</w:t>
      </w:r>
      <w:r>
        <w:t xml:space="preserve"> </w:t>
      </w:r>
    </w:p>
    <w:p w14:paraId="40833F0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TenantQuotaManager:</w:t>
      </w:r>
    </w:p>
    <w:p w14:paraId="0572DCB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quotas = {</w:t>
      </w:r>
    </w:p>
    <w:p w14:paraId="0654391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"requests_per_minute": 1000,</w:t>
      </w:r>
    </w:p>
    <w:p w14:paraId="724EDDA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"concurrent_inferences": 10,</w:t>
      </w:r>
    </w:p>
    <w:p w14:paraId="712C342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"memory_mb": 2048,</w:t>
      </w:r>
    </w:p>
    <w:p w14:paraId="77E7EEA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"storage_gb": 10,</w:t>
      </w:r>
    </w:p>
    <w:p w14:paraId="309EB38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"model_switch_per_day": 5,</w:t>
      </w:r>
    </w:p>
    <w:p w14:paraId="12A281D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}</w:t>
      </w:r>
    </w:p>
    <w:p w14:paraId="55BD517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7B5F9F4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check_quota(self, tenant_id: str, operation: str, cost: float = 1.0):</w:t>
      </w:r>
    </w:p>
    <w:p w14:paraId="5BB4BE8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key = f"tenant:{tenant_id}:{operation}"</w:t>
      </w:r>
    </w:p>
    <w:p w14:paraId="324FD1A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current = self.redis.get(key) or 0</w:t>
      </w:r>
    </w:p>
    <w:p w14:paraId="24B6B7A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0B9E0CF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current + cost &gt; self.quotas[operation]:</w:t>
      </w:r>
    </w:p>
    <w:p w14:paraId="1AE0969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raise QuotaExceededError(tenant_id, operation, self.quotas[operation])</w:t>
      </w:r>
    </w:p>
    <w:p w14:paraId="6E87129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380DDE6C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    self.redis.incrby(key, cost)</w:t>
      </w:r>
    </w:p>
    <w:p w14:paraId="2793AE11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模块8：事件溯源总线 (Event Sourcing Bus)</w:t>
      </w:r>
      <w:r>
        <w:t xml:space="preserve"> </w:t>
      </w:r>
    </w:p>
    <w:p w14:paraId="66CB5DF5"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定位</w:t>
      </w:r>
      <w:r>
        <w:t>：分布式一致性的基础</w:t>
      </w:r>
    </w:p>
    <w:p w14:paraId="65A47D98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向量时钟实现</w:t>
      </w:r>
      <w:r>
        <w:t xml:space="preserve"> </w:t>
      </w:r>
    </w:p>
    <w:p w14:paraId="0EB2D0E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@dataclass</w:t>
      </w:r>
    </w:p>
    <w:p w14:paraId="27268B2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VectorClock:</w:t>
      </w:r>
    </w:p>
    <w:p w14:paraId="56D75C6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node_id: str</w:t>
      </w:r>
    </w:p>
    <w:p w14:paraId="3A2F359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counters: Dict[str, int]  # node_id -&gt; counter</w:t>
      </w:r>
    </w:p>
    <w:p w14:paraId="1F0B305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16F069D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increment(self):</w:t>
      </w:r>
    </w:p>
    <w:p w14:paraId="1C861F5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self.counters[self.node_id] = self.counters.get(self.node_id, 0) + 1</w:t>
      </w:r>
    </w:p>
    <w:p w14:paraId="7914FCE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return self</w:t>
      </w:r>
    </w:p>
    <w:p w14:paraId="6163F1B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7431263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merge(self, other: 'VectorClock'):</w:t>
      </w:r>
    </w:p>
    <w:p w14:paraId="5B623DD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"""合并两个向量时钟（取最大值）"""</w:t>
      </w:r>
    </w:p>
    <w:p w14:paraId="06E2D0D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for node_id, counter in other.counters.items():</w:t>
      </w:r>
    </w:p>
    <w:p w14:paraId="7A79568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self.counters[node_id] = max(</w:t>
      </w:r>
    </w:p>
    <w:p w14:paraId="1883EC1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    self.counters.get(node_id, 0),</w:t>
      </w:r>
    </w:p>
    <w:p w14:paraId="6E014C1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    counter</w:t>
      </w:r>
    </w:p>
    <w:p w14:paraId="521B799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)</w:t>
      </w:r>
    </w:p>
    <w:p w14:paraId="33873BF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return self</w:t>
      </w:r>
    </w:p>
    <w:p w14:paraId="1FD66DA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75B35F5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happened_before(self, other: 'VectorClock') -&gt; bool:</w:t>
      </w:r>
    </w:p>
    <w:p w14:paraId="48E4649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"""判断是否发生在之前（偏序关系）"""</w:t>
      </w:r>
    </w:p>
    <w:p w14:paraId="36C2076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for node_id, counter in self.counters.items():</w:t>
      </w:r>
    </w:p>
    <w:p w14:paraId="6D0965A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if counter &gt; other.counters.get(node_id, 0):</w:t>
      </w:r>
    </w:p>
    <w:p w14:paraId="1C577ED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    return False</w:t>
      </w:r>
    </w:p>
    <w:p w14:paraId="008150D5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    return True</w:t>
      </w:r>
    </w:p>
    <w:p w14:paraId="12B6BE06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事件去重机制</w:t>
      </w:r>
      <w:r>
        <w:t xml:space="preserve"> </w:t>
      </w:r>
    </w:p>
    <w:p w14:paraId="1ECB29A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EventDeduplicator:</w:t>
      </w:r>
    </w:p>
    <w:p w14:paraId="1B75420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__init__(self, window_size: int = 1000):</w:t>
      </w:r>
    </w:p>
    <w:p w14:paraId="76A435A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self.seen_events = LRUCache(maxsize=window_size)</w:t>
      </w:r>
    </w:p>
    <w:p w14:paraId="7CDADAA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6C1E7DB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is_duplicate(self, event: Event) -&gt; bool:</w:t>
      </w:r>
    </w:p>
    <w:p w14:paraId="289FF20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生成事件指纹</w:t>
      </w:r>
    </w:p>
    <w:p w14:paraId="5025AC1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fingerprint = self._generate_fingerprint(event)</w:t>
      </w:r>
    </w:p>
    <w:p w14:paraId="611D2D0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38E63D8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fingerprint in self.seen_events:</w:t>
      </w:r>
    </w:p>
    <w:p w14:paraId="637F2E8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# 检查是否在时间窗口内</w:t>
      </w:r>
    </w:p>
    <w:p w14:paraId="5F19418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if time.time() - self.seen_events[fingerprint] &lt; 60:  # 60秒内</w:t>
      </w:r>
    </w:p>
    <w:p w14:paraId="28AD9A5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    return True</w:t>
      </w:r>
    </w:p>
    <w:p w14:paraId="2F3D804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4DD106F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self.seen_events[fingerprint] = time.time()</w:t>
      </w:r>
    </w:p>
    <w:p w14:paraId="1F9B921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return False</w:t>
      </w:r>
    </w:p>
    <w:p w14:paraId="10063C9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7C63826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_generate_fingerprint(self, event: Event) -&gt; str:</w:t>
      </w:r>
    </w:p>
    <w:p w14:paraId="510FDCC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"""生成事件唯一指纹"""</w:t>
      </w:r>
    </w:p>
    <w:p w14:paraId="4D086FE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content = f"{event.type}:{event.source}:{event.data}"</w:t>
      </w:r>
    </w:p>
    <w:p w14:paraId="62759460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    return hashlib.sha256(content.encode()).hexdigest()</w:t>
      </w:r>
    </w:p>
    <w:p w14:paraId="20E7BB9B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模块9：硬件抽象层 (Hardware Abstraction Layer)</w:t>
      </w:r>
      <w:r>
        <w:t xml:space="preserve"> </w:t>
      </w:r>
    </w:p>
    <w:p w14:paraId="0819062A"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定位</w:t>
      </w:r>
      <w:r>
        <w:t>：跨平台部署的关键</w:t>
      </w:r>
    </w:p>
    <w:p w14:paraId="1B0A1D0A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计算后端抽象</w:t>
      </w:r>
      <w:r>
        <w:t xml:space="preserve"> </w:t>
      </w:r>
    </w:p>
    <w:p w14:paraId="584BA8F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ComputeBackend(ABC):</w:t>
      </w:r>
    </w:p>
    <w:p w14:paraId="26DF5A0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@abstractmethod</w:t>
      </w:r>
    </w:p>
    <w:p w14:paraId="03F8974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get_device_info(self) -&gt; DeviceInfo:</w:t>
      </w:r>
    </w:p>
    <w:p w14:paraId="46EA5F1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"""获取设备信息"""</w:t>
      </w:r>
    </w:p>
    <w:p w14:paraId="5E8EA4F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0E78BB9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@abstractmethod</w:t>
      </w:r>
    </w:p>
    <w:p w14:paraId="074AA97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allocate_buffer(self, size: int) -&gt; Buffer:</w:t>
      </w:r>
    </w:p>
    <w:p w14:paraId="6AF5025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"""分配计算缓冲区"""</w:t>
      </w:r>
    </w:p>
    <w:p w14:paraId="5D8A2E3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56B644F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@abstractmethod</w:t>
      </w:r>
    </w:p>
    <w:p w14:paraId="1D90F09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execute_kernel(self, kernel: Kernel, *args) -&gt; Any:</w:t>
      </w:r>
    </w:p>
    <w:p w14:paraId="247F4E7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"""执行计算内核"""</w:t>
      </w:r>
    </w:p>
    <w:p w14:paraId="34297900">
      <w:pPr>
        <w:pStyle w:val="6"/>
        <w:keepNext w:val="0"/>
        <w:keepLines w:val="0"/>
        <w:widowControl/>
        <w:suppressLineNumbers w:val="0"/>
        <w:rPr>
          <w:rStyle w:val="11"/>
        </w:rPr>
      </w:pPr>
    </w:p>
    <w:p w14:paraId="195C3B4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BackendFactory:</w:t>
      </w:r>
    </w:p>
    <w:p w14:paraId="019DDC4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backends = {</w:t>
      </w:r>
    </w:p>
    <w:p w14:paraId="1FB99DC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"cuda": CUDABackend,</w:t>
      </w:r>
    </w:p>
    <w:p w14:paraId="430509D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"metal": MetalBackend,</w:t>
      </w:r>
    </w:p>
    <w:p w14:paraId="38300E0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"opencl": OpenCLBackend,</w:t>
      </w:r>
    </w:p>
    <w:p w14:paraId="3CCCE75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"cpu": CPUBackend,</w:t>
      </w:r>
    </w:p>
    <w:p w14:paraId="462C082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"npu": NPUBackend,  # 移动端NPU</w:t>
      </w:r>
    </w:p>
    <w:p w14:paraId="411BD44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}</w:t>
      </w:r>
    </w:p>
    <w:p w14:paraId="5199524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468761D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create_backend(self, device_type: str = "auto"):</w:t>
      </w:r>
    </w:p>
    <w:p w14:paraId="3C40C02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device_type == "auto":</w:t>
      </w:r>
    </w:p>
    <w:p w14:paraId="01030BB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device_type = self.auto_detect()</w:t>
      </w:r>
    </w:p>
    <w:p w14:paraId="2008F7D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1CD2997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device_type not in self.backends:</w:t>
      </w:r>
    </w:p>
    <w:p w14:paraId="5AD8A83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raise UnsupportedBackendError(device_type)</w:t>
      </w:r>
    </w:p>
    <w:p w14:paraId="5DEC9F5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1CCCFC1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return self.backends[device_type]()</w:t>
      </w:r>
    </w:p>
    <w:p w14:paraId="70523C3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731B03D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auto_detect(self):</w:t>
      </w:r>
    </w:p>
    <w:p w14:paraId="616F898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self.has_cuda():</w:t>
      </w:r>
    </w:p>
    <w:p w14:paraId="737F776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return "cuda"</w:t>
      </w:r>
    </w:p>
    <w:p w14:paraId="4D7DE95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elif self.has_metal():</w:t>
      </w:r>
    </w:p>
    <w:p w14:paraId="4BD60DE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return "metal"</w:t>
      </w:r>
    </w:p>
    <w:p w14:paraId="3B378F5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elif self.has_npu():</w:t>
      </w:r>
    </w:p>
    <w:p w14:paraId="59FC14E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return "npu"</w:t>
      </w:r>
    </w:p>
    <w:p w14:paraId="57C8997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else:</w:t>
      </w:r>
    </w:p>
    <w:p w14:paraId="04BE5DF9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        return "cpu"</w:t>
      </w:r>
    </w:p>
    <w:p w14:paraId="2F7A1C5D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功耗感知调度</w:t>
      </w:r>
      <w:r>
        <w:t xml:space="preserve"> </w:t>
      </w:r>
    </w:p>
    <w:p w14:paraId="1994238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PowerAwareScheduler:</w:t>
      </w:r>
    </w:p>
    <w:p w14:paraId="79946F9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get_power_mode(self) -&gt; PowerMode:</w:t>
      </w:r>
    </w:p>
    <w:p w14:paraId="073E4FB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battery_level = psutil.sensors_battery().percent</w:t>
      </w:r>
    </w:p>
    <w:p w14:paraId="5B11EE1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is_charging = psutil.sensors_battery().power_plugged</w:t>
      </w:r>
    </w:p>
    <w:p w14:paraId="66B8618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249F2A2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battery_level &lt; 20 and not is_charging:</w:t>
      </w:r>
    </w:p>
    <w:p w14:paraId="2924CD3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return PowerMode.POWER_SAVING</w:t>
      </w:r>
    </w:p>
    <w:p w14:paraId="2214EC2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elif battery_level &lt; 50 and not is_charging:</w:t>
      </w:r>
    </w:p>
    <w:p w14:paraId="5A93D7C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return PowerMode.BALANCED</w:t>
      </w:r>
    </w:p>
    <w:p w14:paraId="0BC8123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else:</w:t>
      </w:r>
    </w:p>
    <w:p w14:paraId="204E37D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return PowerMode.PERFORMANCE</w:t>
      </w:r>
    </w:p>
    <w:p w14:paraId="484C05C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7D011FE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adjust_for_power_mode(self, mode: PowerMode):</w:t>
      </w:r>
    </w:p>
    <w:p w14:paraId="2E0A557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mode == PowerMode.POWER_SAVING:</w:t>
      </w:r>
    </w:p>
    <w:p w14:paraId="73B7088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# 最低功耗配置</w:t>
      </w:r>
    </w:p>
    <w:p w14:paraId="197620F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self.config.batch_size = 1</w:t>
      </w:r>
    </w:p>
    <w:p w14:paraId="76FC01C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self.config.use_fp16 = False</w:t>
      </w:r>
    </w:p>
    <w:p w14:paraId="4874105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self.config.cache_size = 100</w:t>
      </w:r>
    </w:p>
    <w:p w14:paraId="3480008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elif mode == PowerMode.BALANCED:</w:t>
      </w:r>
    </w:p>
    <w:p w14:paraId="4A19BDF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# 平衡配置</w:t>
      </w:r>
    </w:p>
    <w:p w14:paraId="70BBE3D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self.config.batch_size = 4</w:t>
      </w:r>
    </w:p>
    <w:p w14:paraId="620FA8A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self.config.use_fp16 = True</w:t>
      </w:r>
    </w:p>
    <w:p w14:paraId="0446B17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self.config.cache_size = 1000</w:t>
      </w:r>
    </w:p>
    <w:p w14:paraId="5430FCE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else:  # PERFORMANCE</w:t>
      </w:r>
    </w:p>
    <w:p w14:paraId="2372E59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# 性能优先</w:t>
      </w:r>
    </w:p>
    <w:p w14:paraId="6161660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self.config.batch_size = 8</w:t>
      </w:r>
    </w:p>
    <w:p w14:paraId="78DD7D3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self.config.use_fp16 = True</w:t>
      </w:r>
    </w:p>
    <w:p w14:paraId="62787B72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        self.config.cache_size = 10000</w:t>
      </w:r>
    </w:p>
    <w:p w14:paraId="75880FFD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模块10：配置热重载器 (Hot Config Reloader)</w:t>
      </w:r>
      <w:r>
        <w:t xml:space="preserve"> </w:t>
      </w:r>
    </w:p>
    <w:p w14:paraId="09D98DE0"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定位</w:t>
      </w:r>
      <w:r>
        <w:t>：零停机运维的关键</w:t>
      </w:r>
    </w:p>
    <w:p w14:paraId="37C613E6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热重载协议</w:t>
      </w:r>
      <w:r>
        <w:t xml:space="preserve"> </w:t>
      </w:r>
    </w:p>
    <w:p w14:paraId="1F6AD4A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ConfigHotReloader:</w:t>
      </w:r>
    </w:p>
    <w:p w14:paraId="427DFC0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watch_and_reload(self, config_path: str):</w:t>
      </w:r>
    </w:p>
    <w:p w14:paraId="59B763A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监控配置文件变化</w:t>
      </w:r>
    </w:p>
    <w:p w14:paraId="0045AD3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observer = Observer()</w:t>
      </w:r>
    </w:p>
    <w:p w14:paraId="64F5D17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handler = ConfigFileHandler(self.on_config_change)</w:t>
      </w:r>
    </w:p>
    <w:p w14:paraId="3F64EBD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observer.schedule(handler, config_path, recursive=False)</w:t>
      </w:r>
    </w:p>
    <w:p w14:paraId="612231A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observer.start()</w:t>
      </w:r>
    </w:p>
    <w:p w14:paraId="678A29A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20F3F7A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on_config_change(self, new_config: dict):</w:t>
      </w:r>
    </w:p>
    <w:p w14:paraId="6AC5B72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1. 验证新配置</w:t>
      </w:r>
    </w:p>
    <w:p w14:paraId="78BD5E1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not self.validate_config(new_config):</w:t>
      </w:r>
    </w:p>
    <w:p w14:paraId="4820410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logger.error("新配置验证失败")</w:t>
      </w:r>
    </w:p>
    <w:p w14:paraId="1FEAC54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return</w:t>
      </w:r>
    </w:p>
    <w:p w14:paraId="290020D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22741F3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2. 分模块应用（避免一次性更新导致不一致）</w:t>
      </w:r>
    </w:p>
    <w:p w14:paraId="3DCACF2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update_order = [</w:t>
      </w:r>
    </w:p>
    <w:p w14:paraId="44722DF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"logging",      # 先更新日志配置</w:t>
      </w:r>
    </w:p>
    <w:p w14:paraId="70A72B9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"observability", # 再更新监控</w:t>
      </w:r>
    </w:p>
    <w:p w14:paraId="5E6B985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"memory",       # 记忆系统</w:t>
      </w:r>
    </w:p>
    <w:p w14:paraId="5ECF28B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"inference",    # 推理引擎</w:t>
      </w:r>
    </w:p>
    <w:p w14:paraId="1C2DE3E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"security",     # 安全配置最后更新</w:t>
      </w:r>
    </w:p>
    <w:p w14:paraId="13C661A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]</w:t>
      </w:r>
    </w:p>
    <w:p w14:paraId="474AFBA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50E2539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for module in update_order:</w:t>
      </w:r>
    </w:p>
    <w:p w14:paraId="707D059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try:</w:t>
      </w:r>
    </w:p>
    <w:p w14:paraId="57BAF6D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    self.apply_module_config(module, new_config.get(module, {}))</w:t>
      </w:r>
    </w:p>
    <w:p w14:paraId="2E1C84D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except Exception as e:</w:t>
      </w:r>
    </w:p>
    <w:p w14:paraId="560C1B3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    logger.error(f"更新模块{module}配置失败: {e}")</w:t>
      </w:r>
    </w:p>
    <w:p w14:paraId="4BF1EEC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    # 继续更新其他模块，不中断服务</w:t>
      </w:r>
    </w:p>
    <w:p w14:paraId="5732772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22E6528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3. 触发重新初始化</w:t>
      </w:r>
    </w:p>
    <w:p w14:paraId="33328BAD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    self.trigger_reinit_if_needed(new_config)</w:t>
      </w:r>
    </w:p>
    <w:p w14:paraId="6B25E21A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模块11：健康探针管理器 (Health Probe Manager)</w:t>
      </w:r>
      <w:r>
        <w:t xml:space="preserve"> </w:t>
      </w:r>
    </w:p>
    <w:p w14:paraId="1FF97198"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定位</w:t>
      </w:r>
      <w:r>
        <w:t>：云原生部署的必备组件</w:t>
      </w:r>
    </w:p>
    <w:p w14:paraId="7AB8F770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多级健康检查</w:t>
      </w:r>
      <w:r>
        <w:t xml:space="preserve"> </w:t>
      </w:r>
    </w:p>
    <w:p w14:paraId="093FCB1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HealthProbeManager:</w:t>
      </w:r>
    </w:p>
    <w:p w14:paraId="34F6D1B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liveness_check(self) -&gt; bool:</w:t>
      </w:r>
    </w:p>
    <w:p w14:paraId="32EB47B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"""存活检查：进程是否运行"""</w:t>
      </w:r>
    </w:p>
    <w:p w14:paraId="03B0533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checks = [</w:t>
      </w:r>
    </w:p>
    <w:p w14:paraId="2A286C4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self.check_process_alive(),</w:t>
      </w:r>
    </w:p>
    <w:p w14:paraId="29360CE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self.check_memory_leak(),</w:t>
      </w:r>
    </w:p>
    <w:p w14:paraId="0AAC696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self.check_deadlock(),</w:t>
      </w:r>
    </w:p>
    <w:p w14:paraId="5F66ECD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]</w:t>
      </w:r>
    </w:p>
    <w:p w14:paraId="77BF642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return all(checks)</w:t>
      </w:r>
    </w:p>
    <w:p w14:paraId="00BF7C0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61172F2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readiness_check(self) -&gt; bool:</w:t>
      </w:r>
    </w:p>
    <w:p w14:paraId="4091B5D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"""就绪检查：能否接受请求"""</w:t>
      </w:r>
    </w:p>
    <w:p w14:paraId="47D2A4A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checks = [</w:t>
      </w:r>
    </w:p>
    <w:p w14:paraId="566E1DF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self.models_loaded(),      # 模型加载完成</w:t>
      </w:r>
    </w:p>
    <w:p w14:paraId="2D22110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self.memory_engine_ready(), # 记忆引擎就绪</w:t>
      </w:r>
    </w:p>
    <w:p w14:paraId="1C63E6D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self.resources_available(), # 资源充足</w:t>
      </w:r>
    </w:p>
    <w:p w14:paraId="0116C48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not self.is_overloaded(),   # 未过载</w:t>
      </w:r>
    </w:p>
    <w:p w14:paraId="6F2CDE3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]</w:t>
      </w:r>
    </w:p>
    <w:p w14:paraId="7611442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return all(checks)</w:t>
      </w:r>
    </w:p>
    <w:p w14:paraId="7894EB7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6206D90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startup_probe(self) -&gt; bool:</w:t>
      </w:r>
    </w:p>
    <w:p w14:paraId="7F95B96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"""启动探针：启动是否完成"""</w:t>
      </w:r>
    </w:p>
    <w:p w14:paraId="13CFD20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更宽松的条件，给服务启动足够时间</w:t>
      </w:r>
    </w:p>
    <w:p w14:paraId="71DFB7D7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    return self.models_loaded() and self.memory_engine_ready()</w:t>
      </w:r>
    </w:p>
    <w:p w14:paraId="7A23B087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模块12：契约版本路由器 (Contract Version Router)</w:t>
      </w:r>
      <w:r>
        <w:t xml:space="preserve"> </w:t>
      </w:r>
    </w:p>
    <w:p w14:paraId="569F50E7"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定位</w:t>
      </w:r>
      <w:r>
        <w:t>：平滑升级的保障</w:t>
      </w:r>
    </w:p>
    <w:p w14:paraId="50FE6014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版本路由策略</w:t>
      </w:r>
      <w:r>
        <w:t xml:space="preserve"> </w:t>
      </w:r>
    </w:p>
    <w:p w14:paraId="53E3AE3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ContractVersionRouter:</w:t>
      </w:r>
    </w:p>
    <w:p w14:paraId="49B3AE5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route(self, request: dict, client_info: ClientInfo):</w:t>
      </w:r>
    </w:p>
    <w:p w14:paraId="7C9E240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client_version = client_info.version</w:t>
      </w:r>
    </w:p>
    <w:p w14:paraId="0D8283E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requested_capability = request.get("capability")</w:t>
      </w:r>
    </w:p>
    <w:p w14:paraId="13E36B7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29A7B15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查找兼容的实现版本</w:t>
      </w:r>
    </w:p>
    <w:p w14:paraId="030D6BE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compatible_versions = self.find_compatible_versions(</w:t>
      </w:r>
    </w:p>
    <w:p w14:paraId="7082A8B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client_version, </w:t>
      </w:r>
    </w:p>
    <w:p w14:paraId="4A2CB88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requested_capability</w:t>
      </w:r>
    </w:p>
    <w:p w14:paraId="286CABB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)</w:t>
      </w:r>
    </w:p>
    <w:p w14:paraId="03FD30A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681702A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if not compatible_versions:</w:t>
      </w:r>
    </w:p>
    <w:p w14:paraId="6EB6398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raise VersionIncompatibleError(client_version, requested_capability)</w:t>
      </w:r>
    </w:p>
    <w:p w14:paraId="5445D22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0D8F0D6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选择最佳版本（默认最新兼容版本）</w:t>
      </w:r>
    </w:p>
    <w:p w14:paraId="5321382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selected_version = self.select_best_version(compatible_versions)</w:t>
      </w:r>
    </w:p>
    <w:p w14:paraId="644C210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30294B9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# 路由到对应实现</w:t>
      </w:r>
    </w:p>
    <w:p w14:paraId="47775A5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return self.implementations[selected_version].handle(request)</w:t>
      </w:r>
    </w:p>
    <w:p w14:paraId="77F8814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672929E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find_compatible_versions(self, client_version: str, capability: str):</w:t>
      </w:r>
    </w:p>
    <w:p w14:paraId="5F6DB31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"""查找所有兼容的版本"""</w:t>
      </w:r>
    </w:p>
    <w:p w14:paraId="2B1D530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compatible = []</w:t>
      </w:r>
    </w:p>
    <w:p w14:paraId="3489599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for version in self.supported_versions:</w:t>
      </w:r>
    </w:p>
    <w:p w14:paraId="7120118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if self.is_compatible(client_version, version, capability):</w:t>
      </w:r>
    </w:p>
    <w:p w14:paraId="4F018E5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        compatible.append(version)</w:t>
      </w:r>
    </w:p>
    <w:p w14:paraId="0AA37AC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</w:t>
      </w:r>
    </w:p>
    <w:p w14:paraId="794AF852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    return sorted(compatible, reverse=True)  # 最新版本优先</w:t>
      </w:r>
    </w:p>
    <w:p w14:paraId="01621CED">
      <w:pPr>
        <w:keepNext w:val="0"/>
        <w:keepLines w:val="0"/>
        <w:widowControl/>
        <w:suppressLineNumbers w:val="0"/>
      </w:pPr>
      <w:r>
        <w:pict>
          <v:rect id="_x0000_i104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F7CC527">
      <w:pPr>
        <w:pStyle w:val="3"/>
        <w:keepNext w:val="0"/>
        <w:keepLines w:val="0"/>
        <w:widowControl/>
        <w:suppressLineNumbers w:val="0"/>
      </w:pPr>
      <w:r>
        <w:rPr>
          <w:rStyle w:val="10"/>
          <w:b/>
        </w:rPr>
        <w:t>四、接口契约规范</w:t>
      </w:r>
      <w:r>
        <w:t xml:space="preserve"> </w:t>
      </w:r>
    </w:p>
    <w:p w14:paraId="21DBFF23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4.1 核心接口定义</w:t>
      </w:r>
      <w:r>
        <w:t xml:space="preserve"> </w:t>
      </w:r>
    </w:p>
    <w:p w14:paraId="7A7B6705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推理接口</w:t>
      </w:r>
      <w:r>
        <w:t xml:space="preserve"> </w:t>
      </w:r>
    </w:p>
    <w:p w14:paraId="04BD058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InferenceInterface:</w:t>
      </w:r>
    </w:p>
    <w:p w14:paraId="424FE97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@version("1.0")</w:t>
      </w:r>
    </w:p>
    <w:p w14:paraId="6F89A67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chat_completion(</w:t>
      </w:r>
    </w:p>
    <w:p w14:paraId="27C47F5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self,</w:t>
      </w:r>
    </w:p>
    <w:p w14:paraId="0082F09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messages: List[ChatMessage],</w:t>
      </w:r>
    </w:p>
    <w:p w14:paraId="7C2B916F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model: Optional[str] = None,</w:t>
      </w:r>
    </w:p>
    <w:p w14:paraId="211C92B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temperature: float = 0.7,</w:t>
      </w:r>
    </w:p>
    <w:p w14:paraId="058A714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stream: bool = False,</w:t>
      </w:r>
    </w:p>
    <w:p w14:paraId="3FFD6F1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**kwargs</w:t>
      </w:r>
    </w:p>
    <w:p w14:paraId="69F129D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) -&gt; Union[ChatCompletion, Iterator[ChatChunk]]:</w:t>
      </w:r>
    </w:p>
    <w:p w14:paraId="69F4A32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"""统一的聊天补全接口"""</w:t>
      </w:r>
    </w:p>
    <w:p w14:paraId="5EC28F4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pass</w:t>
      </w:r>
    </w:p>
    <w:p w14:paraId="1C9554A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53DDEEC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@version("1.0")</w:t>
      </w:r>
    </w:p>
    <w:p w14:paraId="7D407DA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get_embeddings(</w:t>
      </w:r>
    </w:p>
    <w:p w14:paraId="1832B7D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self,</w:t>
      </w:r>
    </w:p>
    <w:p w14:paraId="28FA658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texts: List[str],</w:t>
      </w:r>
    </w:p>
    <w:p w14:paraId="61ECF68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model: str = "text-embedding",</w:t>
      </w:r>
    </w:p>
    <w:p w14:paraId="4BB4940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**kwargs</w:t>
      </w:r>
    </w:p>
    <w:p w14:paraId="13212DD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) -&gt; List[Embedding]:</w:t>
      </w:r>
    </w:p>
    <w:p w14:paraId="1F11A3D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"""获取文本嵌入向量"""</w:t>
      </w:r>
    </w:p>
    <w:p w14:paraId="74031972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    pass</w:t>
      </w:r>
    </w:p>
    <w:p w14:paraId="4F1011B9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记忆接口</w:t>
      </w:r>
      <w:r>
        <w:t xml:space="preserve"> </w:t>
      </w:r>
    </w:p>
    <w:p w14:paraId="22CF686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MemoryInterface:</w:t>
      </w:r>
    </w:p>
    <w:p w14:paraId="0B5D683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@version("1.0")</w:t>
      </w:r>
    </w:p>
    <w:p w14:paraId="645B58C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store(</w:t>
      </w:r>
    </w:p>
    <w:p w14:paraId="2481AC6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self,</w:t>
      </w:r>
    </w:p>
    <w:p w14:paraId="7BA1ED0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content: str,</w:t>
      </w:r>
    </w:p>
    <w:p w14:paraId="6E83799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metadata: Optional[dict] = None,</w:t>
      </w:r>
    </w:p>
    <w:p w14:paraId="0A8885C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**kwargs</w:t>
      </w:r>
    </w:p>
    <w:p w14:paraId="618EA09E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) -&gt; MemoryID:</w:t>
      </w:r>
    </w:p>
    <w:p w14:paraId="684F0C3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"""存储记忆"""</w:t>
      </w:r>
    </w:p>
    <w:p w14:paraId="7E87952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pass</w:t>
      </w:r>
    </w:p>
    <w:p w14:paraId="4CD2017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1491F38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@version("1.0")</w:t>
      </w:r>
    </w:p>
    <w:p w14:paraId="58EA5D1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search(</w:t>
      </w:r>
    </w:p>
    <w:p w14:paraId="60937EF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self,</w:t>
      </w:r>
    </w:p>
    <w:p w14:paraId="0FBABFE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query: str,</w:t>
      </w:r>
    </w:p>
    <w:p w14:paraId="010C2D7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filters: Optional[SearchFilters] = None,</w:t>
      </w:r>
    </w:p>
    <w:p w14:paraId="7643DDE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limit: int = 10,</w:t>
      </w:r>
    </w:p>
    <w:p w14:paraId="2A2CB8A7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**kwargs</w:t>
      </w:r>
    </w:p>
    <w:p w14:paraId="6DE1D58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) -&gt; SearchResult:</w:t>
      </w:r>
    </w:p>
    <w:p w14:paraId="182361D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"""搜索记忆"""</w:t>
      </w:r>
    </w:p>
    <w:p w14:paraId="4263EC00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    pass</w:t>
      </w:r>
    </w:p>
    <w:p w14:paraId="415D63D0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4.2 适配器接口（由上层实现）</w:t>
      </w:r>
      <w:r>
        <w:t xml:space="preserve"> </w:t>
      </w:r>
    </w:p>
    <w:p w14:paraId="44C19626">
      <w:pPr>
        <w:pStyle w:val="5"/>
        <w:keepNext w:val="0"/>
        <w:keepLines w:val="0"/>
        <w:widowControl/>
        <w:suppressLineNumbers w:val="0"/>
      </w:pPr>
      <w:r>
        <w:rPr>
          <w:rStyle w:val="10"/>
          <w:b/>
        </w:rPr>
        <w:t>工具执行适配器</w:t>
      </w:r>
      <w:r>
        <w:t xml:space="preserve"> </w:t>
      </w:r>
    </w:p>
    <w:p w14:paraId="35D362C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class ToolExecutorAdapter(ABC):</w:t>
      </w:r>
    </w:p>
    <w:p w14:paraId="71C5029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@abstractmethod</w:t>
      </w:r>
    </w:p>
    <w:p w14:paraId="47EE13C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execute(</w:t>
      </w:r>
    </w:p>
    <w:p w14:paraId="75B44C5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self,</w:t>
      </w:r>
    </w:p>
    <w:p w14:paraId="4BB2F26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tool_name: str,</w:t>
      </w:r>
    </w:p>
    <w:p w14:paraId="2D54384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parameters: dict,</w:t>
      </w:r>
    </w:p>
    <w:p w14:paraId="434B9A5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context: ExecutionContext</w:t>
      </w:r>
    </w:p>
    <w:p w14:paraId="2332029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) -&gt; ToolResult:</w:t>
      </w:r>
    </w:p>
    <w:p w14:paraId="7A1786E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"""执行工具（外部实现）"""</w:t>
      </w:r>
    </w:p>
    <w:p w14:paraId="4040D8A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pass</w:t>
      </w:r>
    </w:p>
    <w:p w14:paraId="515B73C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3C653D2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@abstractmethod</w:t>
      </w:r>
    </w:p>
    <w:p w14:paraId="2AF442A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def validate(</w:t>
      </w:r>
    </w:p>
    <w:p w14:paraId="4DA817D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self,</w:t>
      </w:r>
    </w:p>
    <w:p w14:paraId="3B65F61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tool_name: str,</w:t>
      </w:r>
    </w:p>
    <w:p w14:paraId="00B2020B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parameters: dict</w:t>
      </w:r>
    </w:p>
    <w:p w14:paraId="7310D06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) -&gt; ValidationResult:</w:t>
      </w:r>
    </w:p>
    <w:p w14:paraId="1B5980D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"""验证工具调用（外部实现）"""</w:t>
      </w:r>
    </w:p>
    <w:p w14:paraId="4F90A25E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    pass</w:t>
      </w:r>
    </w:p>
    <w:p w14:paraId="3FB4E49A">
      <w:pPr>
        <w:keepNext w:val="0"/>
        <w:keepLines w:val="0"/>
        <w:widowControl/>
        <w:suppressLineNumbers w:val="0"/>
      </w:pPr>
      <w:r>
        <w:pict>
          <v:rect id="_x0000_i1047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B3E8D4D">
      <w:pPr>
        <w:pStyle w:val="3"/>
        <w:keepNext w:val="0"/>
        <w:keepLines w:val="0"/>
        <w:widowControl/>
        <w:suppressLineNumbers w:val="0"/>
      </w:pPr>
      <w:r>
        <w:rPr>
          <w:rStyle w:val="10"/>
          <w:b/>
        </w:rPr>
        <w:t>五、部署架构</w:t>
      </w:r>
      <w:r>
        <w:t xml:space="preserve"> </w:t>
      </w:r>
    </w:p>
    <w:p w14:paraId="1E88ED0D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5.1 部署模式矩阵</w:t>
      </w:r>
      <w:r>
        <w:t xml:space="preserve"> </w:t>
      </w:r>
    </w:p>
    <w:tbl>
      <w:tblPr>
        <w:tblW w:w="0" w:type="auto"/>
        <w:tblInd w:w="0" w:type="dxa"/>
        <w:tblBorders>
          <w:top w:val="single" w:color="E0E0E0" w:sz="2" w:space="0"/>
          <w:left w:val="single" w:color="E0E0E0" w:sz="2" w:space="0"/>
          <w:bottom w:val="single" w:color="E0E0E0" w:sz="2" w:space="0"/>
          <w:right w:val="single" w:color="E0E0E0" w:sz="2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28"/>
        <w:gridCol w:w="473"/>
        <w:gridCol w:w="408"/>
        <w:gridCol w:w="758"/>
      </w:tblGrid>
      <w:tr w14:paraId="6D145C0A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3CA109D7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部署模式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4848DCE9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目标环境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33CC8C4B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资源配置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6EB32B3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适用产品</w:t>
            </w:r>
          </w:p>
        </w:tc>
      </w:tr>
      <w:tr w14:paraId="20C0A501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1819EA5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单体模式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868339F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开发测试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5179041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4核8GB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4A9C64E9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Maian-X</w:t>
            </w:r>
          </w:p>
        </w:tc>
      </w:tr>
      <w:tr w14:paraId="7CC4120B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66535E00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边缘模式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29CD44D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终端设备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2A47604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2核4GB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2695BED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Maian-Lite</w:t>
            </w:r>
          </w:p>
        </w:tc>
      </w:tr>
      <w:tr w14:paraId="113A9F62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13004226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容器模式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177EB389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Kubernetes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27CF7FD0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按需分配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7BEC96D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Maian-Pro</w:t>
            </w:r>
          </w:p>
        </w:tc>
      </w:tr>
      <w:tr w14:paraId="1775460E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6103B66C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Serverless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238A12F0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云函数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232D9570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动态分配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65A122B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Maian-Pro云服务</w:t>
            </w:r>
          </w:p>
        </w:tc>
      </w:tr>
    </w:tbl>
    <w:p w14:paraId="6218017C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5.2 资源配额示例</w:t>
      </w:r>
      <w:r>
        <w:t xml:space="preserve"> </w:t>
      </w:r>
    </w:p>
    <w:p w14:paraId="79FA8BD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resource_profiles:</w:t>
      </w:r>
    </w:p>
    <w:p w14:paraId="5525F37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minimal:  # 树莓派/低端手机</w:t>
      </w:r>
    </w:p>
    <w:p w14:paraId="1130497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cpu: "1"</w:t>
      </w:r>
    </w:p>
    <w:p w14:paraId="62FECEB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memory: "2Gi"</w:t>
      </w:r>
    </w:p>
    <w:p w14:paraId="2E32799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storage: "5Gi"</w:t>
      </w:r>
    </w:p>
    <w:p w14:paraId="21702B06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21DA0C4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standard:  # 主流设备</w:t>
      </w:r>
    </w:p>
    <w:p w14:paraId="671C34C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cpu: "2"</w:t>
      </w:r>
    </w:p>
    <w:p w14:paraId="7C89862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memory: "4Gi"</w:t>
      </w:r>
    </w:p>
    <w:p w14:paraId="762900E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storage: "20Gi"</w:t>
      </w:r>
    </w:p>
    <w:p w14:paraId="2D5548E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3803244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performance:  # 服务器</w:t>
      </w:r>
    </w:p>
    <w:p w14:paraId="1F1FBB1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cpu: "4"</w:t>
      </w:r>
    </w:p>
    <w:p w14:paraId="2156B989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memory: "8Gi"</w:t>
      </w:r>
    </w:p>
    <w:p w14:paraId="4782943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storage: "100Gi"</w:t>
      </w:r>
    </w:p>
    <w:p w14:paraId="2BC5D8C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2B62E4A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enterprise:  # 企业部署</w:t>
      </w:r>
    </w:p>
    <w:p w14:paraId="44558994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cpu: "8"</w:t>
      </w:r>
    </w:p>
    <w:p w14:paraId="624B1968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memory: "16Gi"</w:t>
      </w:r>
    </w:p>
    <w:p w14:paraId="5D48DB04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storage: "1Ti"</w:t>
      </w:r>
    </w:p>
    <w:p w14:paraId="5CF1A004">
      <w:pPr>
        <w:keepNext w:val="0"/>
        <w:keepLines w:val="0"/>
        <w:widowControl/>
        <w:suppressLineNumbers w:val="0"/>
      </w:pPr>
      <w:r>
        <w:pict>
          <v:rect id="_x0000_i1048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8AEAE87">
      <w:pPr>
        <w:pStyle w:val="3"/>
        <w:keepNext w:val="0"/>
        <w:keepLines w:val="0"/>
        <w:widowControl/>
        <w:suppressLineNumbers w:val="0"/>
      </w:pPr>
      <w:r>
        <w:rPr>
          <w:rStyle w:val="10"/>
          <w:b/>
        </w:rPr>
        <w:t>六、演进路线图</w:t>
      </w:r>
      <w:r>
        <w:t xml:space="preserve"> </w:t>
      </w:r>
    </w:p>
    <w:p w14:paraId="4D465060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 xml:space="preserve">Phase 1：核心骨架 </w:t>
      </w:r>
    </w:p>
    <w:p w14:paraId="2059FD3A"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目标</w:t>
      </w:r>
      <w:r>
        <w:t>：MVP发布</w:t>
      </w:r>
    </w:p>
    <w:p w14:paraId="18FBFB1F">
      <w:pPr>
        <w:pStyle w:val="7"/>
        <w:keepNext w:val="0"/>
        <w:keepLines w:val="0"/>
        <w:widowControl/>
        <w:suppressLineNumbers w:val="0"/>
        <w:ind w:left="720"/>
      </w:pPr>
      <w:r>
        <w:t>基础推理引擎 + 记忆系统</w:t>
      </w:r>
    </w:p>
    <w:p w14:paraId="64A62BCB">
      <w:pPr>
        <w:pStyle w:val="7"/>
        <w:keepNext w:val="0"/>
        <w:keepLines w:val="0"/>
        <w:widowControl/>
        <w:suppressLineNumbers w:val="0"/>
        <w:ind w:left="720"/>
      </w:pPr>
      <w:r>
        <w:t>事件溯源框架</w:t>
      </w:r>
    </w:p>
    <w:p w14:paraId="304E40E7">
      <w:pPr>
        <w:pStyle w:val="7"/>
        <w:keepNext w:val="0"/>
        <w:keepLines w:val="0"/>
        <w:widowControl/>
        <w:suppressLineNumbers w:val="0"/>
        <w:ind w:left="720"/>
      </w:pPr>
      <w:r>
        <w:t>健康检查探针</w:t>
      </w:r>
    </w:p>
    <w:p w14:paraId="76F0B16C">
      <w:pPr>
        <w:pStyle w:val="7"/>
        <w:keepNext w:val="0"/>
        <w:keepLines w:val="0"/>
        <w:widowControl/>
        <w:suppressLineNumbers w:val="0"/>
        <w:ind w:left="720"/>
      </w:pPr>
      <w:r>
        <w:t>发布 v3.0-alpha.1</w:t>
      </w:r>
    </w:p>
    <w:p w14:paraId="61694F40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 xml:space="preserve">Phase 2：能力完善 </w:t>
      </w:r>
      <w:r>
        <w:t xml:space="preserve"> </w:t>
      </w:r>
    </w:p>
    <w:p w14:paraId="3628DAF0"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目标</w:t>
      </w:r>
      <w:r>
        <w:t>：企业级能力</w:t>
      </w:r>
    </w:p>
    <w:p w14:paraId="35BAD762">
      <w:pPr>
        <w:pStyle w:val="7"/>
        <w:keepNext w:val="0"/>
        <w:keepLines w:val="0"/>
        <w:widowControl/>
        <w:suppressLineNumbers w:val="0"/>
        <w:ind w:left="720"/>
      </w:pPr>
      <w:r>
        <w:t>自优化引擎</w:t>
      </w:r>
    </w:p>
    <w:p w14:paraId="5DDAC329">
      <w:pPr>
        <w:pStyle w:val="7"/>
        <w:keepNext w:val="0"/>
        <w:keepLines w:val="0"/>
        <w:widowControl/>
        <w:suppressLineNumbers w:val="0"/>
        <w:ind w:left="720"/>
      </w:pPr>
      <w:r>
        <w:t>多租户隔离</w:t>
      </w:r>
    </w:p>
    <w:p w14:paraId="3F7F2B6F">
      <w:pPr>
        <w:pStyle w:val="7"/>
        <w:keepNext w:val="0"/>
        <w:keepLines w:val="0"/>
        <w:widowControl/>
        <w:suppressLineNumbers w:val="0"/>
        <w:ind w:left="720"/>
      </w:pPr>
      <w:r>
        <w:t>安全框架</w:t>
      </w:r>
    </w:p>
    <w:p w14:paraId="3E4CF069">
      <w:pPr>
        <w:pStyle w:val="7"/>
        <w:keepNext w:val="0"/>
        <w:keepLines w:val="0"/>
        <w:widowControl/>
        <w:suppressLineNumbers w:val="0"/>
        <w:ind w:left="720"/>
      </w:pPr>
      <w:r>
        <w:t>发布 v3.0-beta.1</w:t>
      </w:r>
    </w:p>
    <w:p w14:paraId="44D4E3E9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 xml:space="preserve">Phase 3：优化稳定 </w:t>
      </w:r>
    </w:p>
    <w:p w14:paraId="336A5EAF"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目标</w:t>
      </w:r>
      <w:r>
        <w:t>：生产就绪</w:t>
      </w:r>
    </w:p>
    <w:p w14:paraId="37D9EDB9">
      <w:pPr>
        <w:pStyle w:val="7"/>
        <w:keepNext w:val="0"/>
        <w:keepLines w:val="0"/>
        <w:widowControl/>
        <w:suppressLineNumbers w:val="0"/>
        <w:ind w:left="720"/>
      </w:pPr>
      <w:r>
        <w:t>性能优化</w:t>
      </w:r>
    </w:p>
    <w:p w14:paraId="4A12D705">
      <w:pPr>
        <w:pStyle w:val="7"/>
        <w:keepNext w:val="0"/>
        <w:keepLines w:val="0"/>
        <w:widowControl/>
        <w:suppressLineNumbers w:val="0"/>
        <w:ind w:left="720"/>
      </w:pPr>
      <w:r>
        <w:t>稳定性增强</w:t>
      </w:r>
    </w:p>
    <w:p w14:paraId="53D8D71F">
      <w:pPr>
        <w:pStyle w:val="7"/>
        <w:keepNext w:val="0"/>
        <w:keepLines w:val="0"/>
        <w:widowControl/>
        <w:suppressLineNumbers w:val="0"/>
        <w:ind w:left="720"/>
      </w:pPr>
      <w:r>
        <w:t>完整文档</w:t>
      </w:r>
    </w:p>
    <w:p w14:paraId="1D8C5F08">
      <w:pPr>
        <w:pStyle w:val="7"/>
        <w:keepNext w:val="0"/>
        <w:keepLines w:val="0"/>
        <w:widowControl/>
        <w:suppressLineNumbers w:val="0"/>
        <w:ind w:left="720"/>
      </w:pPr>
      <w:r>
        <w:t>发布 v3.0.0 GA</w:t>
      </w:r>
    </w:p>
    <w:p w14:paraId="01CAD49F">
      <w:pPr>
        <w:keepNext w:val="0"/>
        <w:keepLines w:val="0"/>
        <w:widowControl/>
        <w:suppressLineNumbers w:val="0"/>
      </w:pPr>
      <w:r>
        <w:pict>
          <v:rect id="_x0000_i1049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BABADF1">
      <w:pPr>
        <w:pStyle w:val="3"/>
        <w:keepNext w:val="0"/>
        <w:keepLines w:val="0"/>
        <w:widowControl/>
        <w:suppressLineNumbers w:val="0"/>
      </w:pPr>
      <w:r>
        <w:rPr>
          <w:rStyle w:val="10"/>
          <w:b/>
        </w:rPr>
        <w:t>七、质量保障体系</w:t>
      </w:r>
      <w:r>
        <w:t xml:space="preserve"> </w:t>
      </w:r>
    </w:p>
    <w:p w14:paraId="148A2A99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7.1 测试策略</w:t>
      </w:r>
      <w:r>
        <w:t xml:space="preserve"> </w:t>
      </w:r>
    </w:p>
    <w:tbl>
      <w:tblPr>
        <w:tblW w:w="0" w:type="auto"/>
        <w:tblInd w:w="0" w:type="dxa"/>
        <w:tblBorders>
          <w:top w:val="single" w:color="E0E0E0" w:sz="2" w:space="0"/>
          <w:left w:val="single" w:color="E0E0E0" w:sz="2" w:space="0"/>
          <w:bottom w:val="single" w:color="E0E0E0" w:sz="2" w:space="0"/>
          <w:right w:val="single" w:color="E0E0E0" w:sz="2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8"/>
        <w:gridCol w:w="797"/>
        <w:gridCol w:w="655"/>
      </w:tblGrid>
      <w:tr w14:paraId="71A71F15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2555978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测试类型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02E0A8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工具链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1510B355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覆盖率目标</w:t>
            </w:r>
          </w:p>
        </w:tc>
      </w:tr>
      <w:tr w14:paraId="3B67C4E1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634E1D7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单元测试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84F48E8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pytest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4E7CA147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&gt;90%</w:t>
            </w:r>
          </w:p>
        </w:tc>
      </w:tr>
      <w:tr w14:paraId="3808A60B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8494DE0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集成测试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2CF60008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pytest+docker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1116AC91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核心路径100%</w:t>
            </w:r>
          </w:p>
        </w:tc>
      </w:tr>
      <w:tr w14:paraId="6EA7CA0E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2C2CFB6B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性能测试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4846D58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locust+prometheus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EC03D61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建立性能基线</w:t>
            </w:r>
          </w:p>
        </w:tc>
      </w:tr>
      <w:tr w14:paraId="6F127E0D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20C4054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混沌测试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217BDD53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chaos-mesh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04C5F998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验证容错能力</w:t>
            </w:r>
          </w:p>
        </w:tc>
      </w:tr>
    </w:tbl>
    <w:p w14:paraId="1961B2B6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7.2 监控指标</w:t>
      </w:r>
      <w:r>
        <w:t xml:space="preserve"> </w:t>
      </w:r>
    </w:p>
    <w:p w14:paraId="212FEFE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monitoring:</w:t>
      </w:r>
    </w:p>
    <w:p w14:paraId="7E105991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sre_metrics:</w:t>
      </w:r>
    </w:p>
    <w:p w14:paraId="0F46079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- availability: "&gt;99.9%"</w:t>
      </w:r>
    </w:p>
    <w:p w14:paraId="7277AA32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- p99_latency: "&lt;200ms"</w:t>
      </w:r>
    </w:p>
    <w:p w14:paraId="78873E0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- error_rate: "&lt;0.1%"</w:t>
      </w:r>
    </w:p>
    <w:p w14:paraId="7F149CE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3295E5C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business_metrics:</w:t>
      </w:r>
    </w:p>
    <w:p w14:paraId="5A2DE26D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- local_model_hit_rate: "&gt;80%"</w:t>
      </w:r>
    </w:p>
    <w:p w14:paraId="1C63E133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- user_satisfaction: "&gt;4.5/5.0"</w:t>
      </w:r>
    </w:p>
    <w:p w14:paraId="1B424FE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- cost_per_request: "&lt;$0.001"</w:t>
      </w:r>
    </w:p>
    <w:p w14:paraId="4428C810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568A805C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system_metrics:</w:t>
      </w:r>
    </w:p>
    <w:p w14:paraId="40D98D95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- cpu_usage: "&lt;80%"</w:t>
      </w:r>
    </w:p>
    <w:p w14:paraId="0611953A">
      <w:pPr>
        <w:pStyle w:val="6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- memory_usage: "&lt;90%"</w:t>
      </w:r>
    </w:p>
    <w:p w14:paraId="63F97F50">
      <w:pPr>
        <w:pStyle w:val="6"/>
        <w:keepNext w:val="0"/>
        <w:keepLines w:val="0"/>
        <w:widowControl/>
        <w:suppressLineNumbers w:val="0"/>
      </w:pPr>
      <w:r>
        <w:rPr>
          <w:rStyle w:val="11"/>
        </w:rPr>
        <w:t xml:space="preserve">    - disk_usage: "&lt;85%"</w:t>
      </w:r>
    </w:p>
    <w:p w14:paraId="7715A79B">
      <w:pPr>
        <w:keepNext w:val="0"/>
        <w:keepLines w:val="0"/>
        <w:widowControl/>
        <w:suppressLineNumbers w:val="0"/>
      </w:pPr>
      <w:r>
        <w:pict>
          <v:rect id="_x0000_i1050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698BCFC">
      <w:pPr>
        <w:pStyle w:val="3"/>
        <w:keepNext w:val="0"/>
        <w:keepLines w:val="0"/>
        <w:widowControl/>
        <w:suppressLineNumbers w:val="0"/>
        <w:rPr>
          <w:rFonts w:hint="eastAsia" w:eastAsia="宋体"/>
          <w:lang w:eastAsia="zh-CN"/>
        </w:rPr>
      </w:pPr>
      <w:r>
        <w:rPr>
          <w:rStyle w:val="10"/>
          <w:b/>
        </w:rPr>
        <w:t>八、开源与商业化策略</w:t>
      </w:r>
      <w: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暂定</w:t>
      </w:r>
      <w:r>
        <w:rPr>
          <w:rFonts w:hint="eastAsia"/>
          <w:lang w:eastAsia="zh-CN"/>
        </w:rPr>
        <w:t>）</w:t>
      </w:r>
    </w:p>
    <w:p w14:paraId="60221566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8.1 开源边界</w:t>
      </w:r>
      <w:r>
        <w:t xml:space="preserve"> </w:t>
      </w:r>
    </w:p>
    <w:tbl>
      <w:tblPr>
        <w:tblW w:w="0" w:type="auto"/>
        <w:tblInd w:w="0" w:type="dxa"/>
        <w:tblBorders>
          <w:top w:val="single" w:color="E0E0E0" w:sz="2" w:space="0"/>
          <w:left w:val="single" w:color="E0E0E0" w:sz="2" w:space="0"/>
          <w:bottom w:val="single" w:color="E0E0E0" w:sz="2" w:space="0"/>
          <w:right w:val="single" w:color="E0E0E0" w:sz="2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8"/>
        <w:gridCol w:w="556"/>
        <w:gridCol w:w="508"/>
      </w:tblGrid>
      <w:tr w14:paraId="65CCC47E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0E43781D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组件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23262E7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开源策略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389FA12C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商业版增值</w:t>
            </w:r>
          </w:p>
        </w:tc>
      </w:tr>
      <w:tr w14:paraId="791E1537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0C9BB9C8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核心内核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225D4E8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✅ 完全开源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4E8CB84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无</w:t>
            </w:r>
          </w:p>
        </w:tc>
      </w:tr>
      <w:tr w14:paraId="03B6427B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085BC813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基础适配器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6CD23D3E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✅ 参考实现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1B184586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无</w:t>
            </w:r>
          </w:p>
        </w:tc>
      </w:tr>
      <w:tr w14:paraId="5D42ECBE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13B6A43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高级算法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A4FC347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⚠️ 接口开源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18A6666D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实现闭源</w:t>
            </w:r>
          </w:p>
        </w:tc>
      </w:tr>
      <w:tr w14:paraId="7CAE0D67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11BBD80F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企业功能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6BA4C4B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❌ 闭源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6A2B9579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完整提供</w:t>
            </w:r>
          </w:p>
        </w:tc>
      </w:tr>
    </w:tbl>
    <w:p w14:paraId="1930E7B1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8.2 许可证策略</w:t>
      </w:r>
      <w:r>
        <w:t xml:space="preserve"> </w:t>
      </w:r>
    </w:p>
    <w:p w14:paraId="0CE6CC3B">
      <w:pPr>
        <w:pStyle w:val="7"/>
        <w:keepNext w:val="0"/>
        <w:keepLines w:val="0"/>
        <w:widowControl/>
        <w:suppressLineNumbers w:val="0"/>
        <w:ind w:left="720"/>
      </w:pPr>
      <w:r>
        <w:rPr>
          <w:rStyle w:val="10"/>
        </w:rPr>
        <w:t>核心仓库</w:t>
      </w:r>
      <w:r>
        <w:t>：Apache 2.0</w:t>
      </w:r>
    </w:p>
    <w:p w14:paraId="18CF5B3A">
      <w:pPr>
        <w:pStyle w:val="7"/>
        <w:keepNext w:val="0"/>
        <w:keepLines w:val="0"/>
        <w:widowControl/>
        <w:suppressLineNumbers w:val="0"/>
        <w:ind w:left="720"/>
      </w:pPr>
      <w:r>
        <w:rPr>
          <w:rStyle w:val="10"/>
        </w:rPr>
        <w:t>商业扩展</w:t>
      </w:r>
      <w:r>
        <w:t>：商业许可证</w:t>
      </w:r>
    </w:p>
    <w:p w14:paraId="6BAECCDE">
      <w:pPr>
        <w:pStyle w:val="7"/>
        <w:keepNext w:val="0"/>
        <w:keepLines w:val="0"/>
        <w:widowControl/>
        <w:suppressLineNumbers w:val="0"/>
        <w:ind w:left="720"/>
      </w:pPr>
      <w:r>
        <w:rPr>
          <w:rStyle w:val="10"/>
        </w:rPr>
        <w:t>客户端SDK</w:t>
      </w:r>
      <w:r>
        <w:t>：MIT许可证</w:t>
      </w:r>
    </w:p>
    <w:p w14:paraId="50FE689A">
      <w:pPr>
        <w:keepNext w:val="0"/>
        <w:keepLines w:val="0"/>
        <w:widowControl/>
        <w:suppressLineNumbers w:val="0"/>
      </w:pPr>
      <w:r>
        <w:pict>
          <v:rect id="_x0000_i1051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F985B4A">
      <w:pPr>
        <w:pStyle w:val="3"/>
        <w:keepNext w:val="0"/>
        <w:keepLines w:val="0"/>
        <w:widowControl/>
        <w:suppressLineNumbers w:val="0"/>
      </w:pPr>
      <w:r>
        <w:rPr>
          <w:rStyle w:val="10"/>
          <w:b/>
        </w:rPr>
        <w:t>九、风险评估与应对</w:t>
      </w:r>
      <w:r>
        <w:t xml:space="preserve"> </w:t>
      </w:r>
    </w:p>
    <w:tbl>
      <w:tblPr>
        <w:tblW w:w="0" w:type="auto"/>
        <w:tblInd w:w="0" w:type="dxa"/>
        <w:tblBorders>
          <w:top w:val="single" w:color="E0E0E0" w:sz="2" w:space="0"/>
          <w:left w:val="single" w:color="E0E0E0" w:sz="2" w:space="0"/>
          <w:bottom w:val="single" w:color="E0E0E0" w:sz="2" w:space="0"/>
          <w:right w:val="single" w:color="E0E0E0" w:sz="2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8"/>
        <w:gridCol w:w="308"/>
        <w:gridCol w:w="506"/>
        <w:gridCol w:w="1206"/>
      </w:tblGrid>
      <w:tr w14:paraId="7705B21E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6189D5B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风险类别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2ADAD323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可能性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2374E16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影响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33EE4E6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缓解措施</w:t>
            </w:r>
          </w:p>
        </w:tc>
      </w:tr>
      <w:tr w14:paraId="4A79232A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1D1E1AF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架构复杂度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81B460C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中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15796069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开发延期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10E7F051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模块化设计，定期架构评审</w:t>
            </w:r>
          </w:p>
        </w:tc>
      </w:tr>
      <w:tr w14:paraId="26C6ECC3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61BCAC4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性能瓶颈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C42CD44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高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B061BCC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用户体验差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1A65BC89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持续性能测试，渐进优化</w:t>
            </w:r>
          </w:p>
        </w:tc>
      </w:tr>
      <w:tr w14:paraId="4494E5B2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F216AE8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安全漏洞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03BAEA1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中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6D346C6B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系统被攻破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616E1B88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安全编码，第三方审计</w:t>
            </w:r>
          </w:p>
        </w:tc>
      </w:tr>
      <w:tr w14:paraId="22F2446F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2E7B54C5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rStyle w:val="10"/>
                <w:sz w:val="10"/>
                <w:szCs w:val="10"/>
                <w:bdr w:val="none" w:color="auto" w:sz="0" w:space="0"/>
              </w:rPr>
              <w:t>生态碎片</w:t>
            </w:r>
            <w:r>
              <w:rPr>
                <w:sz w:val="10"/>
                <w:szCs w:val="10"/>
                <w:bdr w:val="none" w:color="auto" w:sz="0" w:space="0"/>
              </w:rPr>
              <w:t>​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08DBA7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低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224E3117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适配困难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AEEECC0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严格接口管理，兼容性测试</w:t>
            </w:r>
          </w:p>
        </w:tc>
      </w:tr>
    </w:tbl>
    <w:p w14:paraId="6C11C5FC">
      <w:pPr>
        <w:keepNext w:val="0"/>
        <w:keepLines w:val="0"/>
        <w:widowControl/>
        <w:suppressLineNumbers w:val="0"/>
      </w:pPr>
      <w:r>
        <w:rPr>
          <w:sz w:val="24"/>
          <w:szCs w:val="24"/>
        </w:rPr>
        <w:pict>
          <v:rect id="_x0000_i1052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B4E65B2">
      <w:pPr>
        <w:pStyle w:val="3"/>
        <w:keepNext w:val="0"/>
        <w:keepLines w:val="0"/>
        <w:widowControl/>
        <w:suppressLineNumbers w:val="0"/>
      </w:pPr>
      <w:r>
        <w:rPr>
          <w:rStyle w:val="10"/>
          <w:b/>
        </w:rPr>
        <w:t>十、附录</w:t>
      </w:r>
      <w:r>
        <w:t xml:space="preserve"> </w:t>
      </w:r>
    </w:p>
    <w:p w14:paraId="6497D999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附录A：性能基准目标</w:t>
      </w:r>
      <w:r>
        <w:t xml:space="preserve"> </w:t>
      </w:r>
    </w:p>
    <w:tbl>
      <w:tblPr>
        <w:tblW w:w="0" w:type="auto"/>
        <w:tblInd w:w="0" w:type="dxa"/>
        <w:tblBorders>
          <w:top w:val="single" w:color="E0E0E0" w:sz="2" w:space="0"/>
          <w:left w:val="single" w:color="E0E0E0" w:sz="2" w:space="0"/>
          <w:bottom w:val="single" w:color="E0E0E0" w:sz="2" w:space="0"/>
          <w:right w:val="single" w:color="E0E0E0" w:sz="2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06"/>
        <w:gridCol w:w="408"/>
        <w:gridCol w:w="408"/>
        <w:gridCol w:w="449"/>
      </w:tblGrid>
      <w:tr w14:paraId="54EB2ECF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BE75407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场景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370B5C5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延迟目标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448C5686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精度目标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6E9476F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  <w:bdr w:val="none" w:color="auto" w:sz="0" w:space="0"/>
              </w:rPr>
              <w:t>资源目标</w:t>
            </w:r>
          </w:p>
        </w:tc>
      </w:tr>
      <w:tr w14:paraId="71E78451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15E5CDFD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本地推理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480EE79B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&lt;200ms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03C18296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&gt;85%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8F404DE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&lt;2GB内存</w:t>
            </w:r>
          </w:p>
        </w:tc>
      </w:tr>
      <w:tr w14:paraId="605FB160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3E267501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记忆检索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90EC977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&lt;50ms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2D2E8530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&gt;90%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6BBAA77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&lt;1GB内存</w:t>
            </w:r>
          </w:p>
        </w:tc>
      </w:tr>
      <w:tr w14:paraId="11A87EBF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1EB6626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路由决策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FD13CA0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&lt;20ms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5A954518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&gt;95%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7C832A76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可忽略</w:t>
            </w:r>
          </w:p>
        </w:tc>
      </w:tr>
      <w:tr w14:paraId="614415EA">
        <w:tblPrEx>
          <w:tblBorders>
            <w:top w:val="single" w:color="E0E0E0" w:sz="2" w:space="0"/>
            <w:left w:val="single" w:color="E0E0E0" w:sz="2" w:space="0"/>
            <w:bottom w:val="single" w:color="E0E0E0" w:sz="2" w:space="0"/>
            <w:right w:val="single" w:color="E0E0E0" w:sz="2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2B0ED94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端到端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232A1837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&lt;300ms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2F5146D8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&gt;90%</w:t>
            </w:r>
          </w:p>
        </w:tc>
        <w:tc>
          <w:tcPr>
            <w:tcW w:w="0" w:type="auto"/>
            <w:tcBorders>
              <w:top w:val="single" w:color="E0E0E0" w:sz="2" w:space="0"/>
              <w:left w:val="single" w:color="E0E0E0" w:sz="2" w:space="0"/>
              <w:bottom w:val="single" w:color="E0E0E0" w:sz="2" w:space="0"/>
              <w:right w:val="single" w:color="E0E0E0" w:sz="2" w:space="0"/>
            </w:tcBorders>
            <w:shd w:val="clear"/>
            <w:vAlign w:val="center"/>
          </w:tcPr>
          <w:p w14:paraId="1F60C185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sz w:val="10"/>
                <w:szCs w:val="10"/>
              </w:rPr>
            </w:pPr>
            <w:r>
              <w:rPr>
                <w:sz w:val="10"/>
                <w:szCs w:val="10"/>
                <w:bdr w:val="none" w:color="auto" w:sz="0" w:space="0"/>
              </w:rPr>
              <w:t>综合评估</w:t>
            </w:r>
          </w:p>
        </w:tc>
      </w:tr>
    </w:tbl>
    <w:p w14:paraId="6646AC8E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附录B：兼容性保证</w:t>
      </w:r>
      <w:r>
        <w:t xml:space="preserve"> </w:t>
      </w:r>
    </w:p>
    <w:p w14:paraId="1A4F215D">
      <w:pPr>
        <w:pStyle w:val="7"/>
        <w:keepNext w:val="0"/>
        <w:keepLines w:val="0"/>
        <w:widowControl/>
        <w:suppressLineNumbers w:val="0"/>
        <w:ind w:left="720"/>
      </w:pPr>
      <w:r>
        <w:rPr>
          <w:rStyle w:val="10"/>
        </w:rPr>
        <w:t>接口稳定性</w:t>
      </w:r>
      <w:r>
        <w:t>：主版本内无breaking change</w:t>
      </w:r>
    </w:p>
    <w:p w14:paraId="78EAD402">
      <w:pPr>
        <w:pStyle w:val="7"/>
        <w:keepNext w:val="0"/>
        <w:keepLines w:val="0"/>
        <w:widowControl/>
        <w:suppressLineNumbers w:val="0"/>
        <w:ind w:left="720"/>
      </w:pPr>
      <w:r>
        <w:rPr>
          <w:rStyle w:val="10"/>
        </w:rPr>
        <w:t>数据兼容</w:t>
      </w:r>
      <w:r>
        <w:t>：支持向前迁移3个版本</w:t>
      </w:r>
    </w:p>
    <w:p w14:paraId="1DC42E17">
      <w:pPr>
        <w:pStyle w:val="7"/>
        <w:keepNext w:val="0"/>
        <w:keepLines w:val="0"/>
        <w:widowControl/>
        <w:suppressLineNumbers w:val="0"/>
        <w:ind w:left="720"/>
      </w:pPr>
      <w:r>
        <w:rPr>
          <w:rStyle w:val="10"/>
        </w:rPr>
        <w:t>适配器兼容</w:t>
      </w:r>
      <w:r>
        <w:t>：保证核心接口的向后兼容</w:t>
      </w:r>
    </w:p>
    <w:p w14:paraId="364A6F30">
      <w:pPr>
        <w:pStyle w:val="4"/>
        <w:keepNext w:val="0"/>
        <w:keepLines w:val="0"/>
        <w:widowControl/>
        <w:suppressLineNumbers w:val="0"/>
      </w:pPr>
      <w:r>
        <w:rPr>
          <w:rStyle w:val="10"/>
          <w:b/>
        </w:rPr>
        <w:t>附录C：参考实现</w:t>
      </w:r>
      <w:r>
        <w:t xml:space="preserve"> </w:t>
      </w:r>
    </w:p>
    <w:p w14:paraId="1327C540">
      <w:pPr>
        <w:pStyle w:val="7"/>
        <w:keepNext w:val="0"/>
        <w:keepLines w:val="0"/>
        <w:widowControl/>
        <w:suppressLineNumbers w:val="0"/>
        <w:ind w:left="720"/>
      </w:pPr>
      <w:r>
        <w:t>事件溯源：eventstore.org</w:t>
      </w:r>
    </w:p>
    <w:p w14:paraId="4939F3F3">
      <w:pPr>
        <w:pStyle w:val="7"/>
        <w:keepNext w:val="0"/>
        <w:keepLines w:val="0"/>
        <w:widowControl/>
        <w:suppressLineNumbers w:val="0"/>
        <w:ind w:left="720"/>
      </w:pPr>
      <w:r>
        <w:t>向量检索：ChromaDB接口</w:t>
      </w:r>
    </w:p>
    <w:p w14:paraId="1E9C3A51">
      <w:pPr>
        <w:pStyle w:val="7"/>
        <w:keepNext w:val="0"/>
        <w:keepLines w:val="0"/>
        <w:widowControl/>
        <w:suppressLineNumbers w:val="0"/>
        <w:ind w:left="720"/>
      </w:pPr>
      <w:r>
        <w:t>模型服务：OpenAI API规范</w:t>
      </w:r>
    </w:p>
    <w:p w14:paraId="0BFA0D8E">
      <w:pPr>
        <w:pStyle w:val="7"/>
        <w:keepNext w:val="0"/>
        <w:keepLines w:val="0"/>
        <w:widowControl/>
        <w:suppressLineNumbers w:val="0"/>
        <w:ind w:left="720"/>
      </w:pPr>
      <w:r>
        <w:t>工具调用：OpenAI Function Calling</w:t>
      </w:r>
    </w:p>
    <w:p w14:paraId="7C0F81BB">
      <w:pPr>
        <w:keepNext w:val="0"/>
        <w:keepLines w:val="0"/>
        <w:widowControl/>
        <w:suppressLineNumbers w:val="0"/>
      </w:pPr>
      <w:r>
        <w:pict>
          <v:rect id="_x0000_i1053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3CA1F51">
      <w:pPr>
        <w:pStyle w:val="3"/>
        <w:keepNext w:val="0"/>
        <w:keepLines w:val="0"/>
        <w:widowControl/>
        <w:suppressLineNumbers w:val="0"/>
      </w:pPr>
      <w:r>
        <w:rPr>
          <w:rStyle w:val="10"/>
          <w:b/>
        </w:rPr>
        <w:t>文档总结</w:t>
      </w:r>
      <w:r>
        <w:t xml:space="preserve"> </w:t>
      </w:r>
    </w:p>
    <w:p w14:paraId="2D8CBAD9">
      <w:pPr>
        <w:pStyle w:val="7"/>
        <w:keepNext w:val="0"/>
        <w:keepLines w:val="0"/>
        <w:widowControl/>
        <w:suppressLineNumbers w:val="0"/>
      </w:pPr>
      <w:r>
        <w:t>本方案定义了 Maian-Core v3.0 的</w:t>
      </w:r>
      <w:r>
        <w:rPr>
          <w:rStyle w:val="10"/>
        </w:rPr>
        <w:t>完整企业级架构</w:t>
      </w:r>
      <w:r>
        <w:t>，具备：</w:t>
      </w:r>
    </w:p>
    <w:p w14:paraId="348BDBC0">
      <w:pPr>
        <w:pStyle w:val="7"/>
        <w:keepNext w:val="0"/>
        <w:keepLines w:val="0"/>
        <w:widowControl/>
        <w:suppressLineNumbers w:val="0"/>
        <w:ind w:left="720"/>
      </w:pPr>
      <w:r>
        <w:rPr>
          <w:rStyle w:val="10"/>
        </w:rPr>
        <w:t>功能完备性</w:t>
      </w:r>
      <w:r>
        <w:t>：12个核心模块覆盖智能计算全栈</w:t>
      </w:r>
    </w:p>
    <w:p w14:paraId="6C63DB87">
      <w:pPr>
        <w:pStyle w:val="7"/>
        <w:keepNext w:val="0"/>
        <w:keepLines w:val="0"/>
        <w:widowControl/>
        <w:suppressLineNumbers w:val="0"/>
        <w:ind w:left="720"/>
      </w:pPr>
      <w:r>
        <w:rPr>
          <w:rStyle w:val="10"/>
        </w:rPr>
        <w:t>工程鲁棒性</w:t>
      </w:r>
      <w:r>
        <w:t>：资源治理、容错、监控等生产级特性</w:t>
      </w:r>
    </w:p>
    <w:p w14:paraId="1BE23A22">
      <w:pPr>
        <w:pStyle w:val="7"/>
        <w:keepNext w:val="0"/>
        <w:keepLines w:val="0"/>
        <w:widowControl/>
        <w:suppressLineNumbers w:val="0"/>
        <w:ind w:left="720"/>
      </w:pPr>
      <w:r>
        <w:rPr>
          <w:rStyle w:val="10"/>
        </w:rPr>
        <w:t>进化能力</w:t>
      </w:r>
      <w:r>
        <w:t>：端侧自优化，支持持续学习</w:t>
      </w:r>
    </w:p>
    <w:p w14:paraId="7BBADE38">
      <w:pPr>
        <w:pStyle w:val="7"/>
        <w:keepNext w:val="0"/>
        <w:keepLines w:val="0"/>
        <w:widowControl/>
        <w:suppressLineNumbers w:val="0"/>
        <w:ind w:left="720"/>
      </w:pPr>
      <w:r>
        <w:rPr>
          <w:rStyle w:val="10"/>
        </w:rPr>
        <w:t>企业就绪</w:t>
      </w:r>
      <w:r>
        <w:t>：多租户、安全合规、可观测</w:t>
      </w:r>
    </w:p>
    <w:p w14:paraId="5D60712F"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本方案是 Maian 技术栈的终极蓝图</w:t>
      </w:r>
      <w:r>
        <w:t>，为 Maian-Lite、Maian-Pro、Maian-Max 提供了坚实、可靠、可扩展的技术底座。</w:t>
      </w:r>
    </w:p>
    <w:p w14:paraId="6395BFEB"/>
    <w:p w14:paraId="09F87292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注：二轮功能补充记录</w:t>
      </w:r>
      <w:bookmarkStart w:id="0" w:name="_GoBack"/>
      <w:bookmarkEnd w:id="0"/>
    </w:p>
    <w:p w14:paraId="0B1F7579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第一轮</w:t>
      </w:r>
    </w:p>
    <w:p w14:paraId="374F131B">
      <w:pPr>
        <w:pStyle w:val="3"/>
        <w:keepNext w:val="0"/>
        <w:keepLines w:val="0"/>
        <w:widowControl/>
        <w:suppressLineNumbers w:val="0"/>
      </w:pPr>
      <w:r>
        <w:t xml:space="preserve">最终架构补全清单（v3.0 完整版） </w:t>
      </w:r>
    </w:p>
    <w:p w14:paraId="207BF7CA">
      <w:pPr>
        <w:pStyle w:val="7"/>
        <w:keepNext w:val="0"/>
        <w:keepLines w:val="0"/>
        <w:widowControl/>
        <w:suppressLineNumbers w:val="0"/>
      </w:pPr>
      <w:r>
        <w:t xml:space="preserve">将 </w:t>
      </w:r>
      <w:r>
        <w:rPr>
          <w:rStyle w:val="10"/>
        </w:rPr>
        <w:t>Self-Optimization Engine</w:t>
      </w:r>
      <w:r>
        <w:t xml:space="preserve">​ 加入后，Maian-Core 的终极模块清单如下（共 </w:t>
      </w:r>
      <w:r>
        <w:rPr>
          <w:rStyle w:val="10"/>
        </w:rPr>
        <w:t>16</w:t>
      </w:r>
      <w:r>
        <w:t>​ 个核心模块）：</w:t>
      </w:r>
    </w:p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79"/>
        <w:gridCol w:w="1980"/>
        <w:gridCol w:w="2469"/>
        <w:gridCol w:w="1155"/>
      </w:tblGrid>
      <w:tr w14:paraId="6FAFA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0" w:type="auto"/>
            <w:shd w:val="clear"/>
            <w:vAlign w:val="center"/>
          </w:tcPr>
          <w:p w14:paraId="602583FF">
            <w:pPr>
              <w:pStyle w:val="7"/>
              <w:keepNext w:val="0"/>
              <w:keepLines w:val="0"/>
              <w:widowControl/>
              <w:suppressLineNumbers w:val="0"/>
              <w:jc w:val="center"/>
            </w:pPr>
            <w:r>
              <w:rPr>
                <w:b/>
                <w:bCs/>
              </w:rPr>
              <w:t>模块类别</w:t>
            </w:r>
          </w:p>
        </w:tc>
        <w:tc>
          <w:tcPr>
            <w:tcW w:w="0" w:type="auto"/>
            <w:shd w:val="clear"/>
            <w:vAlign w:val="center"/>
          </w:tcPr>
          <w:p w14:paraId="15F19EDB">
            <w:pPr>
              <w:pStyle w:val="7"/>
              <w:keepNext w:val="0"/>
              <w:keepLines w:val="0"/>
              <w:widowControl/>
              <w:suppressLineNumbers w:val="0"/>
              <w:jc w:val="center"/>
            </w:pPr>
            <w:r>
              <w:rPr>
                <w:b/>
                <w:bCs/>
              </w:rPr>
              <w:t>模块名称</w:t>
            </w:r>
          </w:p>
        </w:tc>
        <w:tc>
          <w:tcPr>
            <w:tcW w:w="0" w:type="auto"/>
            <w:shd w:val="clear"/>
            <w:vAlign w:val="center"/>
          </w:tcPr>
          <w:p w14:paraId="5F2E97CB">
            <w:pPr>
              <w:pStyle w:val="7"/>
              <w:keepNext w:val="0"/>
              <w:keepLines w:val="0"/>
              <w:widowControl/>
              <w:suppressLineNumbers w:val="0"/>
              <w:jc w:val="center"/>
            </w:pPr>
            <w:r>
              <w:rPr>
                <w:b/>
                <w:bCs/>
              </w:rPr>
              <w:t>关键能力</w:t>
            </w:r>
          </w:p>
        </w:tc>
        <w:tc>
          <w:tcPr>
            <w:tcW w:w="0" w:type="auto"/>
            <w:shd w:val="clear"/>
            <w:vAlign w:val="center"/>
          </w:tcPr>
          <w:p w14:paraId="00D46652">
            <w:pPr>
              <w:pStyle w:val="7"/>
              <w:keepNext w:val="0"/>
              <w:keepLines w:val="0"/>
              <w:widowControl/>
              <w:suppressLineNumbers w:val="0"/>
              <w:jc w:val="center"/>
            </w:pPr>
            <w:r>
              <w:rPr>
                <w:b/>
                <w:bCs/>
              </w:rPr>
              <w:t>状态</w:t>
            </w:r>
          </w:p>
        </w:tc>
      </w:tr>
      <w:tr w14:paraId="44371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4471031F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0"/>
              </w:rPr>
              <w:t>核心推理</w:t>
            </w:r>
            <w:r>
              <w:t>​</w:t>
            </w:r>
          </w:p>
        </w:tc>
        <w:tc>
          <w:tcPr>
            <w:tcW w:w="0" w:type="auto"/>
            <w:shd w:val="clear"/>
            <w:vAlign w:val="center"/>
          </w:tcPr>
          <w:p w14:paraId="31877D4B">
            <w:pPr>
              <w:pStyle w:val="7"/>
              <w:keepNext w:val="0"/>
              <w:keepLines w:val="0"/>
              <w:widowControl/>
              <w:suppressLineNumbers w:val="0"/>
            </w:pPr>
            <w:r>
              <w:t>智能路由引擎</w:t>
            </w:r>
          </w:p>
        </w:tc>
        <w:tc>
          <w:tcPr>
            <w:tcW w:w="0" w:type="auto"/>
            <w:shd w:val="clear"/>
            <w:vAlign w:val="center"/>
          </w:tcPr>
          <w:p w14:paraId="32F42F93">
            <w:pPr>
              <w:pStyle w:val="7"/>
              <w:keepNext w:val="0"/>
              <w:keepLines w:val="0"/>
              <w:widowControl/>
              <w:suppressLineNumbers w:val="0"/>
            </w:pPr>
            <w:r>
              <w:t>多模型路由、熔断降级</w:t>
            </w:r>
          </w:p>
        </w:tc>
        <w:tc>
          <w:tcPr>
            <w:tcW w:w="0" w:type="auto"/>
            <w:shd w:val="clear"/>
            <w:vAlign w:val="center"/>
          </w:tcPr>
          <w:p w14:paraId="3C2DD7A3">
            <w:pPr>
              <w:pStyle w:val="7"/>
              <w:keepNext w:val="0"/>
              <w:keepLines w:val="0"/>
              <w:widowControl/>
              <w:suppressLineNumbers w:val="0"/>
            </w:pPr>
            <w:r>
              <w:t>✅ 已完备</w:t>
            </w:r>
          </w:p>
        </w:tc>
      </w:tr>
      <w:tr w14:paraId="22408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218D7EDD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4AC55CA3">
            <w:pPr>
              <w:pStyle w:val="7"/>
              <w:keepNext w:val="0"/>
              <w:keepLines w:val="0"/>
              <w:widowControl/>
              <w:suppressLineNumbers w:val="0"/>
            </w:pPr>
            <w:r>
              <w:t>本地模型运行时</w:t>
            </w:r>
          </w:p>
        </w:tc>
        <w:tc>
          <w:tcPr>
            <w:tcW w:w="0" w:type="auto"/>
            <w:shd w:val="clear"/>
            <w:vAlign w:val="center"/>
          </w:tcPr>
          <w:p w14:paraId="103B17DC">
            <w:pPr>
              <w:pStyle w:val="7"/>
              <w:keepNext w:val="0"/>
              <w:keepLines w:val="0"/>
              <w:widowControl/>
              <w:suppressLineNumbers w:val="0"/>
            </w:pPr>
            <w:r>
              <w:t>GGUF/ONNX 推理</w:t>
            </w:r>
          </w:p>
        </w:tc>
        <w:tc>
          <w:tcPr>
            <w:tcW w:w="0" w:type="auto"/>
            <w:shd w:val="clear"/>
            <w:vAlign w:val="center"/>
          </w:tcPr>
          <w:p w14:paraId="66CAD73F">
            <w:pPr>
              <w:pStyle w:val="7"/>
              <w:keepNext w:val="0"/>
              <w:keepLines w:val="0"/>
              <w:widowControl/>
              <w:suppressLineNumbers w:val="0"/>
            </w:pPr>
            <w:r>
              <w:t>✅ 已完备</w:t>
            </w:r>
          </w:p>
        </w:tc>
      </w:tr>
      <w:tr w14:paraId="1917B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77374B34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34865C58">
            <w:pPr>
              <w:pStyle w:val="7"/>
              <w:keepNext w:val="0"/>
              <w:keepLines w:val="0"/>
              <w:widowControl/>
              <w:suppressLineNumbers w:val="0"/>
            </w:pPr>
            <w:r>
              <w:t>模型热插拔管理器</w:t>
            </w:r>
          </w:p>
        </w:tc>
        <w:tc>
          <w:tcPr>
            <w:tcW w:w="0" w:type="auto"/>
            <w:shd w:val="clear"/>
            <w:vAlign w:val="center"/>
          </w:tcPr>
          <w:p w14:paraId="4226CE33">
            <w:pPr>
              <w:pStyle w:val="7"/>
              <w:keepNext w:val="0"/>
              <w:keepLines w:val="0"/>
              <w:widowControl/>
              <w:suppressLineNumbers w:val="0"/>
            </w:pPr>
            <w:r>
              <w:t>动态加载/卸载</w:t>
            </w:r>
          </w:p>
        </w:tc>
        <w:tc>
          <w:tcPr>
            <w:tcW w:w="0" w:type="auto"/>
            <w:shd w:val="clear"/>
            <w:vAlign w:val="center"/>
          </w:tcPr>
          <w:p w14:paraId="12A7DC3E">
            <w:pPr>
              <w:pStyle w:val="7"/>
              <w:keepNext w:val="0"/>
              <w:keepLines w:val="0"/>
              <w:widowControl/>
              <w:suppressLineNumbers w:val="0"/>
            </w:pPr>
            <w:r>
              <w:t>🔴 新增</w:t>
            </w:r>
          </w:p>
        </w:tc>
      </w:tr>
      <w:tr w14:paraId="0CD50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42B9C908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0"/>
              </w:rPr>
              <w:t>记忆系统</w:t>
            </w:r>
            <w:r>
              <w:t>​</w:t>
            </w:r>
          </w:p>
        </w:tc>
        <w:tc>
          <w:tcPr>
            <w:tcW w:w="0" w:type="auto"/>
            <w:shd w:val="clear"/>
            <w:vAlign w:val="center"/>
          </w:tcPr>
          <w:p w14:paraId="7A716D65">
            <w:pPr>
              <w:pStyle w:val="7"/>
              <w:keepNext w:val="0"/>
              <w:keepLines w:val="0"/>
              <w:widowControl/>
              <w:suppressLineNumbers w:val="0"/>
            </w:pPr>
            <w:r>
              <w:t>混合记忆引擎</w:t>
            </w:r>
          </w:p>
        </w:tc>
        <w:tc>
          <w:tcPr>
            <w:tcW w:w="0" w:type="auto"/>
            <w:shd w:val="clear"/>
            <w:vAlign w:val="center"/>
          </w:tcPr>
          <w:p w14:paraId="05C6DADA">
            <w:pPr>
              <w:pStyle w:val="7"/>
              <w:keepNext w:val="0"/>
              <w:keepLines w:val="0"/>
              <w:widowControl/>
              <w:suppressLineNumbers w:val="0"/>
            </w:pPr>
            <w:r>
              <w:t>向量+SQLite+摘要</w:t>
            </w:r>
          </w:p>
        </w:tc>
        <w:tc>
          <w:tcPr>
            <w:tcW w:w="0" w:type="auto"/>
            <w:shd w:val="clear"/>
            <w:vAlign w:val="center"/>
          </w:tcPr>
          <w:p w14:paraId="5CD0AE88">
            <w:pPr>
              <w:pStyle w:val="7"/>
              <w:keepNext w:val="0"/>
              <w:keepLines w:val="0"/>
              <w:widowControl/>
              <w:suppressLineNumbers w:val="0"/>
            </w:pPr>
            <w:r>
              <w:t>✅ 已完备</w:t>
            </w:r>
          </w:p>
        </w:tc>
      </w:tr>
      <w:tr w14:paraId="26A3C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1A121EC9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72E42296">
            <w:pPr>
              <w:pStyle w:val="7"/>
              <w:keepNext w:val="0"/>
              <w:keepLines w:val="0"/>
              <w:widowControl/>
              <w:suppressLineNumbers w:val="0"/>
            </w:pPr>
            <w:r>
              <w:t>向量检索降级策略</w:t>
            </w:r>
          </w:p>
        </w:tc>
        <w:tc>
          <w:tcPr>
            <w:tcW w:w="0" w:type="auto"/>
            <w:shd w:val="clear"/>
            <w:vAlign w:val="center"/>
          </w:tcPr>
          <w:p w14:paraId="21D08EA0">
            <w:pPr>
              <w:pStyle w:val="7"/>
              <w:keepNext w:val="0"/>
              <w:keepLines w:val="0"/>
              <w:widowControl/>
              <w:suppressLineNumbers w:val="0"/>
            </w:pPr>
            <w:r>
              <w:t>ANN → 关键词降级</w:t>
            </w:r>
          </w:p>
        </w:tc>
        <w:tc>
          <w:tcPr>
            <w:tcW w:w="0" w:type="auto"/>
            <w:shd w:val="clear"/>
            <w:vAlign w:val="center"/>
          </w:tcPr>
          <w:p w14:paraId="721C8CD2">
            <w:pPr>
              <w:pStyle w:val="7"/>
              <w:keepNext w:val="0"/>
              <w:keepLines w:val="0"/>
              <w:widowControl/>
              <w:suppressLineNumbers w:val="0"/>
            </w:pPr>
            <w:r>
              <w:t>🟠 新增</w:t>
            </w:r>
          </w:p>
        </w:tc>
      </w:tr>
      <w:tr w14:paraId="40DF3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09C6D721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0"/>
              </w:rPr>
              <w:t>进化能力</w:t>
            </w:r>
            <w:r>
              <w:t>​</w:t>
            </w:r>
          </w:p>
        </w:tc>
        <w:tc>
          <w:tcPr>
            <w:tcW w:w="0" w:type="auto"/>
            <w:shd w:val="clear"/>
            <w:vAlign w:val="center"/>
          </w:tcPr>
          <w:p w14:paraId="2DAE2899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0"/>
              </w:rPr>
              <w:t>自优化引擎</w:t>
            </w:r>
            <w:r>
              <w:t>​</w:t>
            </w:r>
          </w:p>
        </w:tc>
        <w:tc>
          <w:tcPr>
            <w:tcW w:w="0" w:type="auto"/>
            <w:shd w:val="clear"/>
            <w:vAlign w:val="center"/>
          </w:tcPr>
          <w:p w14:paraId="385CDD78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0"/>
              </w:rPr>
              <w:t>端侧蒸馏、版本管理</w:t>
            </w:r>
            <w:r>
              <w:t>​</w:t>
            </w:r>
          </w:p>
        </w:tc>
        <w:tc>
          <w:tcPr>
            <w:tcW w:w="0" w:type="auto"/>
            <w:shd w:val="clear"/>
            <w:vAlign w:val="center"/>
          </w:tcPr>
          <w:p w14:paraId="09FA37E8">
            <w:pPr>
              <w:pStyle w:val="7"/>
              <w:keepNext w:val="0"/>
              <w:keepLines w:val="0"/>
              <w:widowControl/>
              <w:suppressLineNumbers w:val="0"/>
            </w:pPr>
            <w:r>
              <w:t xml:space="preserve">🔴 </w:t>
            </w:r>
            <w:r>
              <w:rPr>
                <w:rStyle w:val="10"/>
              </w:rPr>
              <w:t>补漏</w:t>
            </w:r>
            <w:r>
              <w:t>​</w:t>
            </w:r>
          </w:p>
        </w:tc>
      </w:tr>
      <w:tr w14:paraId="24068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3A12E26E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0"/>
              </w:rPr>
              <w:t>安全合规</w:t>
            </w:r>
            <w:r>
              <w:t>​</w:t>
            </w:r>
          </w:p>
        </w:tc>
        <w:tc>
          <w:tcPr>
            <w:tcW w:w="0" w:type="auto"/>
            <w:shd w:val="clear"/>
            <w:vAlign w:val="center"/>
          </w:tcPr>
          <w:p w14:paraId="55BE35DF">
            <w:pPr>
              <w:pStyle w:val="7"/>
              <w:keepNext w:val="0"/>
              <w:keepLines w:val="0"/>
              <w:widowControl/>
              <w:suppressLineNumbers w:val="0"/>
            </w:pPr>
            <w:r>
              <w:t>沙箱接口</w:t>
            </w:r>
          </w:p>
        </w:tc>
        <w:tc>
          <w:tcPr>
            <w:tcW w:w="0" w:type="auto"/>
            <w:shd w:val="clear"/>
            <w:vAlign w:val="center"/>
          </w:tcPr>
          <w:p w14:paraId="6182FD4C">
            <w:pPr>
              <w:pStyle w:val="7"/>
              <w:keepNext w:val="0"/>
              <w:keepLines w:val="0"/>
              <w:widowControl/>
              <w:suppressLineNumbers w:val="0"/>
            </w:pPr>
            <w:r>
              <w:t>工具执行隔离</w:t>
            </w:r>
          </w:p>
        </w:tc>
        <w:tc>
          <w:tcPr>
            <w:tcW w:w="0" w:type="auto"/>
            <w:shd w:val="clear"/>
            <w:vAlign w:val="center"/>
          </w:tcPr>
          <w:p w14:paraId="3C9756E7">
            <w:pPr>
              <w:pStyle w:val="7"/>
              <w:keepNext w:val="0"/>
              <w:keepLines w:val="0"/>
              <w:widowControl/>
              <w:suppressLineNumbers w:val="0"/>
            </w:pPr>
            <w:r>
              <w:t>✅ 已完备</w:t>
            </w:r>
          </w:p>
        </w:tc>
      </w:tr>
      <w:tr w14:paraId="17CDB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6EC4603F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13C0B127">
            <w:pPr>
              <w:pStyle w:val="7"/>
              <w:keepNext w:val="0"/>
              <w:keepLines w:val="0"/>
              <w:widowControl/>
              <w:suppressLineNumbers w:val="0"/>
            </w:pPr>
            <w:r>
              <w:t>内容安全过滤器</w:t>
            </w:r>
          </w:p>
        </w:tc>
        <w:tc>
          <w:tcPr>
            <w:tcW w:w="0" w:type="auto"/>
            <w:shd w:val="clear"/>
            <w:vAlign w:val="center"/>
          </w:tcPr>
          <w:p w14:paraId="6AF40485">
            <w:pPr>
              <w:pStyle w:val="7"/>
              <w:keepNext w:val="0"/>
              <w:keepLines w:val="0"/>
              <w:widowControl/>
              <w:suppressLineNumbers w:val="0"/>
            </w:pPr>
            <w:r>
              <w:t>有害内容/PII 过滤</w:t>
            </w:r>
          </w:p>
        </w:tc>
        <w:tc>
          <w:tcPr>
            <w:tcW w:w="0" w:type="auto"/>
            <w:shd w:val="clear"/>
            <w:vAlign w:val="center"/>
          </w:tcPr>
          <w:p w14:paraId="0C06351A">
            <w:pPr>
              <w:pStyle w:val="7"/>
              <w:keepNext w:val="0"/>
              <w:keepLines w:val="0"/>
              <w:widowControl/>
              <w:suppressLineNumbers w:val="0"/>
            </w:pPr>
            <w:r>
              <w:t>🔴 新增</w:t>
            </w:r>
          </w:p>
        </w:tc>
      </w:tr>
      <w:tr w14:paraId="0EAC6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54DF4A6A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5BE1BA16">
            <w:pPr>
              <w:pStyle w:val="7"/>
              <w:keepNext w:val="0"/>
              <w:keepLines w:val="0"/>
              <w:widowControl/>
              <w:suppressLineNumbers w:val="0"/>
            </w:pPr>
            <w:r>
              <w:t>差分隐私收集器</w:t>
            </w:r>
          </w:p>
        </w:tc>
        <w:tc>
          <w:tcPr>
            <w:tcW w:w="0" w:type="auto"/>
            <w:shd w:val="clear"/>
            <w:vAlign w:val="center"/>
          </w:tcPr>
          <w:p w14:paraId="30B4E6A8">
            <w:pPr>
              <w:pStyle w:val="7"/>
              <w:keepNext w:val="0"/>
              <w:keepLines w:val="0"/>
              <w:widowControl/>
              <w:suppressLineNumbers w:val="0"/>
            </w:pPr>
            <w:r>
              <w:t>蒸馏数据脱敏</w:t>
            </w:r>
          </w:p>
        </w:tc>
        <w:tc>
          <w:tcPr>
            <w:tcW w:w="0" w:type="auto"/>
            <w:shd w:val="clear"/>
            <w:vAlign w:val="center"/>
          </w:tcPr>
          <w:p w14:paraId="6E8AFB2E">
            <w:pPr>
              <w:pStyle w:val="7"/>
              <w:keepNext w:val="0"/>
              <w:keepLines w:val="0"/>
              <w:widowControl/>
              <w:suppressLineNumbers w:val="0"/>
            </w:pPr>
            <w:r>
              <w:t>✅ 已完备</w:t>
            </w:r>
          </w:p>
        </w:tc>
      </w:tr>
      <w:tr w14:paraId="7D477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291D2D28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0"/>
              </w:rPr>
              <w:t>运维部署</w:t>
            </w:r>
            <w:r>
              <w:t>​</w:t>
            </w:r>
          </w:p>
        </w:tc>
        <w:tc>
          <w:tcPr>
            <w:tcW w:w="0" w:type="auto"/>
            <w:shd w:val="clear"/>
            <w:vAlign w:val="center"/>
          </w:tcPr>
          <w:p w14:paraId="2B13888D">
            <w:pPr>
              <w:pStyle w:val="7"/>
              <w:keepNext w:val="0"/>
              <w:keepLines w:val="0"/>
              <w:widowControl/>
              <w:suppressLineNumbers w:val="0"/>
            </w:pPr>
            <w:r>
              <w:t>可观测性套件</w:t>
            </w:r>
          </w:p>
        </w:tc>
        <w:tc>
          <w:tcPr>
            <w:tcW w:w="0" w:type="auto"/>
            <w:shd w:val="clear"/>
            <w:vAlign w:val="center"/>
          </w:tcPr>
          <w:p w14:paraId="38C68FC5">
            <w:pPr>
              <w:pStyle w:val="7"/>
              <w:keepNext w:val="0"/>
              <w:keepLines w:val="0"/>
              <w:widowControl/>
              <w:suppressLineNumbers w:val="0"/>
            </w:pPr>
            <w:r>
              <w:t>指标/日志/追踪</w:t>
            </w:r>
          </w:p>
        </w:tc>
        <w:tc>
          <w:tcPr>
            <w:tcW w:w="0" w:type="auto"/>
            <w:shd w:val="clear"/>
            <w:vAlign w:val="center"/>
          </w:tcPr>
          <w:p w14:paraId="7CE4C7B6">
            <w:pPr>
              <w:pStyle w:val="7"/>
              <w:keepNext w:val="0"/>
              <w:keepLines w:val="0"/>
              <w:widowControl/>
              <w:suppressLineNumbers w:val="0"/>
            </w:pPr>
            <w:r>
              <w:t>✅ 已完备</w:t>
            </w:r>
          </w:p>
        </w:tc>
      </w:tr>
      <w:tr w14:paraId="1D41F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48B0FCA7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7FB3D8EB">
            <w:pPr>
              <w:pStyle w:val="7"/>
              <w:keepNext w:val="0"/>
              <w:keepLines w:val="0"/>
              <w:widowControl/>
              <w:suppressLineNumbers w:val="0"/>
            </w:pPr>
            <w:r>
              <w:t>健康检查探针</w:t>
            </w:r>
          </w:p>
        </w:tc>
        <w:tc>
          <w:tcPr>
            <w:tcW w:w="0" w:type="auto"/>
            <w:shd w:val="clear"/>
            <w:vAlign w:val="center"/>
          </w:tcPr>
          <w:p w14:paraId="037BB6CE">
            <w:pPr>
              <w:pStyle w:val="7"/>
              <w:keepNext w:val="0"/>
              <w:keepLines w:val="0"/>
              <w:widowControl/>
              <w:suppressLineNumbers w:val="0"/>
            </w:pPr>
            <w:r>
              <w:t>K8s 就绪/存活探针</w:t>
            </w:r>
          </w:p>
        </w:tc>
        <w:tc>
          <w:tcPr>
            <w:tcW w:w="0" w:type="auto"/>
            <w:shd w:val="clear"/>
            <w:vAlign w:val="center"/>
          </w:tcPr>
          <w:p w14:paraId="2433CBB4">
            <w:pPr>
              <w:pStyle w:val="7"/>
              <w:keepNext w:val="0"/>
              <w:keepLines w:val="0"/>
              <w:widowControl/>
              <w:suppressLineNumbers w:val="0"/>
            </w:pPr>
            <w:r>
              <w:t>🟠 新增</w:t>
            </w:r>
          </w:p>
        </w:tc>
      </w:tr>
      <w:tr w14:paraId="47BA6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6705E481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3B0F07EF">
            <w:pPr>
              <w:pStyle w:val="7"/>
              <w:keepNext w:val="0"/>
              <w:keepLines w:val="0"/>
              <w:widowControl/>
              <w:suppressLineNumbers w:val="0"/>
            </w:pPr>
            <w:r>
              <w:t>配置热重载引擎</w:t>
            </w:r>
          </w:p>
        </w:tc>
        <w:tc>
          <w:tcPr>
            <w:tcW w:w="0" w:type="auto"/>
            <w:shd w:val="clear"/>
            <w:vAlign w:val="center"/>
          </w:tcPr>
          <w:p w14:paraId="50187DD1">
            <w:pPr>
              <w:pStyle w:val="7"/>
              <w:keepNext w:val="0"/>
              <w:keepLines w:val="0"/>
              <w:widowControl/>
              <w:suppressLineNumbers w:val="0"/>
            </w:pPr>
            <w:r>
              <w:t>运行时配置更新</w:t>
            </w:r>
          </w:p>
        </w:tc>
        <w:tc>
          <w:tcPr>
            <w:tcW w:w="0" w:type="auto"/>
            <w:shd w:val="clear"/>
            <w:vAlign w:val="center"/>
          </w:tcPr>
          <w:p w14:paraId="0BF80BAA">
            <w:pPr>
              <w:pStyle w:val="7"/>
              <w:keepNext w:val="0"/>
              <w:keepLines w:val="0"/>
              <w:widowControl/>
              <w:suppressLineNumbers w:val="0"/>
            </w:pPr>
            <w:r>
              <w:t>🟢 新增</w:t>
            </w:r>
          </w:p>
        </w:tc>
      </w:tr>
      <w:tr w14:paraId="51D25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39565548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0"/>
              </w:rPr>
              <w:t>企业级</w:t>
            </w:r>
            <w:r>
              <w:t>​</w:t>
            </w:r>
          </w:p>
        </w:tc>
        <w:tc>
          <w:tcPr>
            <w:tcW w:w="0" w:type="auto"/>
            <w:shd w:val="clear"/>
            <w:vAlign w:val="center"/>
          </w:tcPr>
          <w:p w14:paraId="79E609C2">
            <w:pPr>
              <w:pStyle w:val="7"/>
              <w:keepNext w:val="0"/>
              <w:keepLines w:val="0"/>
              <w:widowControl/>
              <w:suppressLineNumbers w:val="0"/>
            </w:pPr>
            <w:r>
              <w:t>多租户资源隔离</w:t>
            </w:r>
          </w:p>
        </w:tc>
        <w:tc>
          <w:tcPr>
            <w:tcW w:w="0" w:type="auto"/>
            <w:shd w:val="clear"/>
            <w:vAlign w:val="center"/>
          </w:tcPr>
          <w:p w14:paraId="07B23A39">
            <w:pPr>
              <w:pStyle w:val="7"/>
              <w:keepNext w:val="0"/>
              <w:keepLines w:val="0"/>
              <w:widowControl/>
              <w:suppressLineNumbers w:val="0"/>
            </w:pPr>
            <w:r>
              <w:t>租户级配额/隔离</w:t>
            </w:r>
          </w:p>
        </w:tc>
        <w:tc>
          <w:tcPr>
            <w:tcW w:w="0" w:type="auto"/>
            <w:shd w:val="clear"/>
            <w:vAlign w:val="center"/>
          </w:tcPr>
          <w:p w14:paraId="22C274A0">
            <w:pPr>
              <w:pStyle w:val="7"/>
              <w:keepNext w:val="0"/>
              <w:keepLines w:val="0"/>
              <w:widowControl/>
              <w:suppressLineNumbers w:val="0"/>
            </w:pPr>
            <w:r>
              <w:t>🟠 新增</w:t>
            </w:r>
          </w:p>
        </w:tc>
      </w:tr>
      <w:tr w14:paraId="74AFF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1469A3EF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2C88E75B">
            <w:pPr>
              <w:pStyle w:val="7"/>
              <w:keepNext w:val="0"/>
              <w:keepLines w:val="0"/>
              <w:widowControl/>
              <w:suppressLineNumbers w:val="0"/>
            </w:pPr>
            <w:r>
              <w:t>事件溯源审计</w:t>
            </w:r>
          </w:p>
        </w:tc>
        <w:tc>
          <w:tcPr>
            <w:tcW w:w="0" w:type="auto"/>
            <w:shd w:val="clear"/>
            <w:vAlign w:val="center"/>
          </w:tcPr>
          <w:p w14:paraId="2921EF10">
            <w:pPr>
              <w:pStyle w:val="7"/>
              <w:keepNext w:val="0"/>
              <w:keepLines w:val="0"/>
              <w:widowControl/>
              <w:suppressLineNumbers w:val="0"/>
            </w:pPr>
            <w:r>
              <w:t>操作追溯</w:t>
            </w:r>
          </w:p>
        </w:tc>
        <w:tc>
          <w:tcPr>
            <w:tcW w:w="0" w:type="auto"/>
            <w:shd w:val="clear"/>
            <w:vAlign w:val="center"/>
          </w:tcPr>
          <w:p w14:paraId="3A868261">
            <w:pPr>
              <w:pStyle w:val="7"/>
              <w:keepNext w:val="0"/>
              <w:keepLines w:val="0"/>
              <w:widowControl/>
              <w:suppressLineNumbers w:val="0"/>
            </w:pPr>
            <w:r>
              <w:t>✅ 已完备</w:t>
            </w:r>
          </w:p>
        </w:tc>
      </w:tr>
      <w:tr w14:paraId="54239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399A6DCD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0"/>
              </w:rPr>
              <w:t>系统底层</w:t>
            </w:r>
            <w:r>
              <w:t>​</w:t>
            </w:r>
          </w:p>
        </w:tc>
        <w:tc>
          <w:tcPr>
            <w:tcW w:w="0" w:type="auto"/>
            <w:shd w:val="clear"/>
            <w:vAlign w:val="center"/>
          </w:tcPr>
          <w:p w14:paraId="7E8EA6BC">
            <w:pPr>
              <w:pStyle w:val="7"/>
              <w:keepNext w:val="0"/>
              <w:keepLines w:val="0"/>
              <w:widowControl/>
              <w:suppressLineNumbers w:val="0"/>
            </w:pPr>
            <w:r>
              <w:t>资源治理器</w:t>
            </w:r>
          </w:p>
        </w:tc>
        <w:tc>
          <w:tcPr>
            <w:tcW w:w="0" w:type="auto"/>
            <w:shd w:val="clear"/>
            <w:vAlign w:val="center"/>
          </w:tcPr>
          <w:p w14:paraId="03ACCF32">
            <w:pPr>
              <w:pStyle w:val="7"/>
              <w:keepNext w:val="0"/>
              <w:keepLines w:val="0"/>
              <w:widowControl/>
              <w:suppressLineNumbers w:val="0"/>
            </w:pPr>
            <w:r>
              <w:t>背压/限流/GC</w:t>
            </w:r>
          </w:p>
        </w:tc>
        <w:tc>
          <w:tcPr>
            <w:tcW w:w="0" w:type="auto"/>
            <w:shd w:val="clear"/>
            <w:vAlign w:val="center"/>
          </w:tcPr>
          <w:p w14:paraId="74568200">
            <w:pPr>
              <w:pStyle w:val="7"/>
              <w:keepNext w:val="0"/>
              <w:keepLines w:val="0"/>
              <w:widowControl/>
              <w:suppressLineNumbers w:val="0"/>
            </w:pPr>
            <w:r>
              <w:t>🔴 新增</w:t>
            </w:r>
          </w:p>
        </w:tc>
      </w:tr>
      <w:tr w14:paraId="3EB4D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0FD5F997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16BB57AA">
            <w:pPr>
              <w:pStyle w:val="7"/>
              <w:keepNext w:val="0"/>
              <w:keepLines w:val="0"/>
              <w:widowControl/>
              <w:suppressLineNumbers w:val="0"/>
            </w:pPr>
            <w:r>
              <w:t>硬件抽象层 (HAL)</w:t>
            </w:r>
          </w:p>
        </w:tc>
        <w:tc>
          <w:tcPr>
            <w:tcW w:w="0" w:type="auto"/>
            <w:shd w:val="clear"/>
            <w:vAlign w:val="center"/>
          </w:tcPr>
          <w:p w14:paraId="2B9ADDE6">
            <w:pPr>
              <w:pStyle w:val="7"/>
              <w:keepNext w:val="0"/>
              <w:keepLines w:val="0"/>
              <w:widowControl/>
              <w:suppressLineNumbers w:val="0"/>
            </w:pPr>
            <w:r>
              <w:t>跨平台计算统一</w:t>
            </w:r>
          </w:p>
        </w:tc>
        <w:tc>
          <w:tcPr>
            <w:tcW w:w="0" w:type="auto"/>
            <w:shd w:val="clear"/>
            <w:vAlign w:val="center"/>
          </w:tcPr>
          <w:p w14:paraId="44E243C2">
            <w:pPr>
              <w:pStyle w:val="7"/>
              <w:keepNext w:val="0"/>
              <w:keepLines w:val="0"/>
              <w:widowControl/>
              <w:suppressLineNumbers w:val="0"/>
            </w:pPr>
            <w:r>
              <w:t>🔴 新增</w:t>
            </w:r>
          </w:p>
        </w:tc>
      </w:tr>
      <w:tr w14:paraId="0EFC9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3BBFAF1B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41C30C19">
            <w:pPr>
              <w:pStyle w:val="7"/>
              <w:keepNext w:val="0"/>
              <w:keepLines w:val="0"/>
              <w:widowControl/>
              <w:suppressLineNumbers w:val="0"/>
            </w:pPr>
            <w:r>
              <w:t>版本兼容性管理器</w:t>
            </w:r>
          </w:p>
        </w:tc>
        <w:tc>
          <w:tcPr>
            <w:tcW w:w="0" w:type="auto"/>
            <w:shd w:val="clear"/>
            <w:vAlign w:val="center"/>
          </w:tcPr>
          <w:p w14:paraId="39C2F9DE">
            <w:pPr>
              <w:pStyle w:val="7"/>
              <w:keepNext w:val="0"/>
              <w:keepLines w:val="0"/>
              <w:widowControl/>
              <w:suppressLineNumbers w:val="0"/>
            </w:pPr>
            <w:r>
              <w:t>模型/配置迁移</w:t>
            </w:r>
          </w:p>
        </w:tc>
        <w:tc>
          <w:tcPr>
            <w:tcW w:w="0" w:type="auto"/>
            <w:shd w:val="clear"/>
            <w:vAlign w:val="center"/>
          </w:tcPr>
          <w:p w14:paraId="7E6329F7">
            <w:pPr>
              <w:pStyle w:val="7"/>
              <w:keepNext w:val="0"/>
              <w:keepLines w:val="0"/>
              <w:widowControl/>
              <w:suppressLineNumbers w:val="0"/>
            </w:pPr>
            <w:r>
              <w:t>🟢 新增</w:t>
            </w:r>
          </w:p>
        </w:tc>
      </w:tr>
    </w:tbl>
    <w:p w14:paraId="7DB7BA52">
      <w:pPr>
        <w:rPr>
          <w:rFonts w:hint="default"/>
          <w:lang w:val="en-US" w:eastAsia="zh-CN"/>
        </w:rPr>
      </w:pPr>
    </w:p>
    <w:p w14:paraId="39860CC3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第二轮</w:t>
      </w:r>
    </w:p>
    <w:p w14:paraId="3B96B7FE">
      <w:pPr>
        <w:pStyle w:val="3"/>
        <w:keepNext w:val="0"/>
        <w:keepLines w:val="0"/>
        <w:widowControl/>
        <w:suppressLineNumbers w:val="0"/>
      </w:pPr>
      <w:r>
        <w:t xml:space="preserve">最终完整性检查清单 </w:t>
      </w:r>
    </w:p>
    <w:p w14:paraId="67902B05">
      <w:pPr>
        <w:pStyle w:val="7"/>
        <w:keepNext w:val="0"/>
        <w:keepLines w:val="0"/>
        <w:widowControl/>
        <w:suppressLineNumbers w:val="0"/>
      </w:pPr>
      <w:r>
        <w:t>经过本次补漏，Maian-Core 的</w:t>
      </w:r>
      <w:r>
        <w:rPr>
          <w:rStyle w:val="10"/>
        </w:rPr>
        <w:t>完整架构防御矩阵</w:t>
      </w:r>
      <w:r>
        <w:t>如下：</w:t>
      </w:r>
    </w:p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20"/>
        <w:gridCol w:w="1624"/>
        <w:gridCol w:w="2340"/>
        <w:gridCol w:w="915"/>
      </w:tblGrid>
      <w:tr w14:paraId="3465B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0" w:type="auto"/>
            <w:shd w:val="clear"/>
            <w:vAlign w:val="center"/>
          </w:tcPr>
          <w:p w14:paraId="7AC7A87E">
            <w:pPr>
              <w:pStyle w:val="7"/>
              <w:keepNext w:val="0"/>
              <w:keepLines w:val="0"/>
              <w:widowControl/>
              <w:suppressLineNumbers w:val="0"/>
              <w:jc w:val="center"/>
            </w:pPr>
            <w:r>
              <w:rPr>
                <w:b/>
                <w:bCs/>
              </w:rPr>
              <w:t>防御层面</w:t>
            </w:r>
          </w:p>
        </w:tc>
        <w:tc>
          <w:tcPr>
            <w:tcW w:w="0" w:type="auto"/>
            <w:shd w:val="clear"/>
            <w:vAlign w:val="center"/>
          </w:tcPr>
          <w:p w14:paraId="3FF5CCEC">
            <w:pPr>
              <w:pStyle w:val="7"/>
              <w:keepNext w:val="0"/>
              <w:keepLines w:val="0"/>
              <w:widowControl/>
              <w:suppressLineNumbers w:val="0"/>
              <w:jc w:val="center"/>
            </w:pPr>
            <w:r>
              <w:rPr>
                <w:b/>
                <w:bCs/>
              </w:rPr>
              <w:t>已覆盖</w:t>
            </w:r>
          </w:p>
        </w:tc>
        <w:tc>
          <w:tcPr>
            <w:tcW w:w="0" w:type="auto"/>
            <w:shd w:val="clear"/>
            <w:vAlign w:val="center"/>
          </w:tcPr>
          <w:p w14:paraId="656B6A43">
            <w:pPr>
              <w:pStyle w:val="7"/>
              <w:keepNext w:val="0"/>
              <w:keepLines w:val="0"/>
              <w:widowControl/>
              <w:suppressLineNumbers w:val="0"/>
              <w:jc w:val="center"/>
            </w:pPr>
            <w:r>
              <w:rPr>
                <w:b/>
                <w:bCs/>
              </w:rPr>
              <w:t>新增防护</w:t>
            </w:r>
          </w:p>
        </w:tc>
        <w:tc>
          <w:tcPr>
            <w:tcW w:w="0" w:type="auto"/>
            <w:shd w:val="clear"/>
            <w:vAlign w:val="center"/>
          </w:tcPr>
          <w:p w14:paraId="70516B30">
            <w:pPr>
              <w:pStyle w:val="7"/>
              <w:keepNext w:val="0"/>
              <w:keepLines w:val="0"/>
              <w:widowControl/>
              <w:suppressLineNumbers w:val="0"/>
              <w:jc w:val="center"/>
            </w:pPr>
            <w:r>
              <w:rPr>
                <w:b/>
                <w:bCs/>
              </w:rPr>
              <w:t>状态</w:t>
            </w:r>
          </w:p>
        </w:tc>
      </w:tr>
      <w:tr w14:paraId="49018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14D2BEF4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0"/>
              </w:rPr>
              <w:t>功能完整性</w:t>
            </w:r>
            <w:r>
              <w:t>​</w:t>
            </w:r>
          </w:p>
        </w:tc>
        <w:tc>
          <w:tcPr>
            <w:tcW w:w="0" w:type="auto"/>
            <w:shd w:val="clear"/>
            <w:vAlign w:val="center"/>
          </w:tcPr>
          <w:p w14:paraId="61A04BE0">
            <w:pPr>
              <w:pStyle w:val="7"/>
              <w:keepNext w:val="0"/>
              <w:keepLines w:val="0"/>
              <w:widowControl/>
              <w:suppressLineNumbers w:val="0"/>
            </w:pPr>
            <w:r>
              <w:t>16 个核心模块</w:t>
            </w:r>
          </w:p>
        </w:tc>
        <w:tc>
          <w:tcPr>
            <w:tcW w:w="0" w:type="auto"/>
            <w:shd w:val="clear"/>
            <w:vAlign w:val="center"/>
          </w:tcPr>
          <w:p w14:paraId="1154E0F7">
            <w:pPr>
              <w:pStyle w:val="7"/>
              <w:keepNext w:val="0"/>
              <w:keepLines w:val="0"/>
              <w:widowControl/>
              <w:suppressLineNumbers w:val="0"/>
            </w:pPr>
            <w:r>
              <w:t>无</w:t>
            </w:r>
          </w:p>
        </w:tc>
        <w:tc>
          <w:tcPr>
            <w:tcW w:w="0" w:type="auto"/>
            <w:shd w:val="clear"/>
            <w:vAlign w:val="center"/>
          </w:tcPr>
          <w:p w14:paraId="331E8D76">
            <w:pPr>
              <w:pStyle w:val="7"/>
              <w:keepNext w:val="0"/>
              <w:keepLines w:val="0"/>
              <w:widowControl/>
              <w:suppressLineNumbers w:val="0"/>
            </w:pPr>
            <w:r>
              <w:t>✅ 完备</w:t>
            </w:r>
          </w:p>
        </w:tc>
      </w:tr>
      <w:tr w14:paraId="7E646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7DA1C06F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0"/>
              </w:rPr>
              <w:t>数据一致性</w:t>
            </w:r>
            <w:r>
              <w:t>​</w:t>
            </w:r>
          </w:p>
        </w:tc>
        <w:tc>
          <w:tcPr>
            <w:tcW w:w="0" w:type="auto"/>
            <w:shd w:val="clear"/>
            <w:vAlign w:val="center"/>
          </w:tcPr>
          <w:p w14:paraId="1E6D39F0">
            <w:pPr>
              <w:pStyle w:val="7"/>
              <w:keepNext w:val="0"/>
              <w:keepLines w:val="0"/>
              <w:widowControl/>
              <w:suppressLineNumbers w:val="0"/>
            </w:pPr>
            <w:r>
              <w:t>事件溯源</w:t>
            </w:r>
          </w:p>
        </w:tc>
        <w:tc>
          <w:tcPr>
            <w:tcW w:w="0" w:type="auto"/>
            <w:shd w:val="clear"/>
            <w:vAlign w:val="center"/>
          </w:tcPr>
          <w:p w14:paraId="31AADEFA">
            <w:pPr>
              <w:pStyle w:val="7"/>
              <w:keepNext w:val="0"/>
              <w:keepLines w:val="0"/>
              <w:widowControl/>
              <w:suppressLineNumbers w:val="0"/>
            </w:pPr>
            <w:r>
              <w:t>记忆-模型版本对齐</w:t>
            </w:r>
          </w:p>
        </w:tc>
        <w:tc>
          <w:tcPr>
            <w:tcW w:w="0" w:type="auto"/>
            <w:shd w:val="clear"/>
            <w:vAlign w:val="center"/>
          </w:tcPr>
          <w:p w14:paraId="00AAA409">
            <w:pPr>
              <w:pStyle w:val="7"/>
              <w:keepNext w:val="0"/>
              <w:keepLines w:val="0"/>
              <w:widowControl/>
              <w:suppressLineNumbers w:val="0"/>
            </w:pPr>
            <w:r>
              <w:t>🔴 补漏</w:t>
            </w:r>
          </w:p>
        </w:tc>
      </w:tr>
      <w:tr w14:paraId="2BC51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539E94A6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0"/>
              </w:rPr>
              <w:t>分布式协调</w:t>
            </w:r>
            <w:r>
              <w:t>​</w:t>
            </w:r>
          </w:p>
        </w:tc>
        <w:tc>
          <w:tcPr>
            <w:tcW w:w="0" w:type="auto"/>
            <w:shd w:val="clear"/>
            <w:vAlign w:val="center"/>
          </w:tcPr>
          <w:p w14:paraId="7B196C28">
            <w:pPr>
              <w:pStyle w:val="7"/>
              <w:keepNext w:val="0"/>
              <w:keepLines w:val="0"/>
              <w:widowControl/>
              <w:suppressLineNumbers w:val="0"/>
            </w:pPr>
            <w:r>
              <w:t>事件总线基础</w:t>
            </w:r>
          </w:p>
        </w:tc>
        <w:tc>
          <w:tcPr>
            <w:tcW w:w="0" w:type="auto"/>
            <w:shd w:val="clear"/>
            <w:vAlign w:val="center"/>
          </w:tcPr>
          <w:p w14:paraId="668569C7">
            <w:pPr>
              <w:pStyle w:val="7"/>
              <w:keepNext w:val="0"/>
              <w:keepLines w:val="0"/>
              <w:widowControl/>
              <w:suppressLineNumbers w:val="0"/>
            </w:pPr>
            <w:r>
              <w:t>向量时钟 + 事件去重</w:t>
            </w:r>
          </w:p>
        </w:tc>
        <w:tc>
          <w:tcPr>
            <w:tcW w:w="0" w:type="auto"/>
            <w:shd w:val="clear"/>
            <w:vAlign w:val="center"/>
          </w:tcPr>
          <w:p w14:paraId="27E2B755">
            <w:pPr>
              <w:pStyle w:val="7"/>
              <w:keepNext w:val="0"/>
              <w:keepLines w:val="0"/>
              <w:widowControl/>
              <w:suppressLineNumbers w:val="0"/>
            </w:pPr>
            <w:r>
              <w:t>🔴 补漏</w:t>
            </w:r>
          </w:p>
        </w:tc>
      </w:tr>
      <w:tr w14:paraId="6B480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201242CC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0"/>
              </w:rPr>
              <w:t>资源安全</w:t>
            </w:r>
            <w:r>
              <w:t>​</w:t>
            </w:r>
          </w:p>
        </w:tc>
        <w:tc>
          <w:tcPr>
            <w:tcW w:w="0" w:type="auto"/>
            <w:shd w:val="clear"/>
            <w:vAlign w:val="center"/>
          </w:tcPr>
          <w:p w14:paraId="3E258615">
            <w:pPr>
              <w:pStyle w:val="7"/>
              <w:keepNext w:val="0"/>
              <w:keepLines w:val="0"/>
              <w:widowControl/>
              <w:suppressLineNumbers w:val="0"/>
            </w:pPr>
            <w:r>
              <w:t>基础背压</w:t>
            </w:r>
          </w:p>
        </w:tc>
        <w:tc>
          <w:tcPr>
            <w:tcW w:w="0" w:type="auto"/>
            <w:shd w:val="clear"/>
            <w:vAlign w:val="center"/>
          </w:tcPr>
          <w:p w14:paraId="5F28489D">
            <w:pPr>
              <w:pStyle w:val="7"/>
              <w:keepNext w:val="0"/>
              <w:keepLines w:val="0"/>
              <w:widowControl/>
              <w:suppressLineNumbers w:val="0"/>
            </w:pPr>
            <w:r>
              <w:t>防死锁分层降级</w:t>
            </w:r>
          </w:p>
        </w:tc>
        <w:tc>
          <w:tcPr>
            <w:tcW w:w="0" w:type="auto"/>
            <w:shd w:val="clear"/>
            <w:vAlign w:val="center"/>
          </w:tcPr>
          <w:p w14:paraId="0F0CE03D">
            <w:pPr>
              <w:pStyle w:val="7"/>
              <w:keepNext w:val="0"/>
              <w:keepLines w:val="0"/>
              <w:widowControl/>
              <w:suppressLineNumbers w:val="0"/>
            </w:pPr>
            <w:r>
              <w:t>🔴 补漏</w:t>
            </w:r>
          </w:p>
        </w:tc>
      </w:tr>
      <w:tr w14:paraId="16420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6F967F3C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0"/>
              </w:rPr>
              <w:t>升级兼容</w:t>
            </w:r>
            <w:r>
              <w:t>​</w:t>
            </w:r>
          </w:p>
        </w:tc>
        <w:tc>
          <w:tcPr>
            <w:tcW w:w="0" w:type="auto"/>
            <w:shd w:val="clear"/>
            <w:vAlign w:val="center"/>
          </w:tcPr>
          <w:p w14:paraId="64AC2989">
            <w:pPr>
              <w:pStyle w:val="7"/>
              <w:keepNext w:val="0"/>
              <w:keepLines w:val="0"/>
              <w:widowControl/>
              <w:suppressLineNumbers w:val="0"/>
            </w:pPr>
            <w:r>
              <w:t>版本管理器</w:t>
            </w:r>
          </w:p>
        </w:tc>
        <w:tc>
          <w:tcPr>
            <w:tcW w:w="0" w:type="auto"/>
            <w:shd w:val="clear"/>
            <w:vAlign w:val="center"/>
          </w:tcPr>
          <w:p w14:paraId="75073846">
            <w:pPr>
              <w:pStyle w:val="7"/>
              <w:keepNext w:val="0"/>
              <w:keepLines w:val="0"/>
              <w:widowControl/>
              <w:suppressLineNumbers w:val="0"/>
            </w:pPr>
            <w:r>
              <w:t>契约版本路由</w:t>
            </w:r>
          </w:p>
        </w:tc>
        <w:tc>
          <w:tcPr>
            <w:tcW w:w="0" w:type="auto"/>
            <w:shd w:val="clear"/>
            <w:vAlign w:val="center"/>
          </w:tcPr>
          <w:p w14:paraId="03C35B8E">
            <w:pPr>
              <w:pStyle w:val="7"/>
              <w:keepNext w:val="0"/>
              <w:keepLines w:val="0"/>
              <w:widowControl/>
              <w:suppressLineNumbers w:val="0"/>
            </w:pPr>
            <w:r>
              <w:t>🔴 补漏</w:t>
            </w:r>
          </w:p>
        </w:tc>
      </w:tr>
      <w:tr w14:paraId="21919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15D8B2F8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0"/>
              </w:rPr>
              <w:t>极端可用性</w:t>
            </w:r>
            <w:r>
              <w:t>​</w:t>
            </w:r>
          </w:p>
        </w:tc>
        <w:tc>
          <w:tcPr>
            <w:tcW w:w="0" w:type="auto"/>
            <w:shd w:val="clear"/>
            <w:vAlign w:val="center"/>
          </w:tcPr>
          <w:p w14:paraId="2A4F07AF">
            <w:pPr>
              <w:pStyle w:val="7"/>
              <w:keepNext w:val="0"/>
              <w:keepLines w:val="0"/>
              <w:widowControl/>
              <w:suppressLineNumbers w:val="0"/>
            </w:pPr>
            <w:r>
              <w:t>熔断降级</w:t>
            </w:r>
          </w:p>
        </w:tc>
        <w:tc>
          <w:tcPr>
            <w:tcW w:w="0" w:type="auto"/>
            <w:shd w:val="clear"/>
            <w:vAlign w:val="center"/>
          </w:tcPr>
          <w:p w14:paraId="6A328F7E">
            <w:pPr>
              <w:pStyle w:val="7"/>
              <w:keepNext w:val="0"/>
              <w:keepLines w:val="0"/>
              <w:widowControl/>
              <w:suppressLineNumbers w:val="0"/>
            </w:pPr>
            <w:r>
              <w:t>优雅服务降级</w:t>
            </w:r>
          </w:p>
        </w:tc>
        <w:tc>
          <w:tcPr>
            <w:tcW w:w="0" w:type="auto"/>
            <w:shd w:val="clear"/>
            <w:vAlign w:val="center"/>
          </w:tcPr>
          <w:p w14:paraId="4156B8CF">
            <w:pPr>
              <w:pStyle w:val="7"/>
              <w:keepNext w:val="0"/>
              <w:keepLines w:val="0"/>
              <w:widowControl/>
              <w:suppressLineNumbers w:val="0"/>
            </w:pPr>
            <w:r>
              <w:t>🔴 补漏</w:t>
            </w:r>
          </w:p>
        </w:tc>
      </w:tr>
    </w:tbl>
    <w:p w14:paraId="7AD9C63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65E89"/>
    <w:rsid w:val="33FC0045"/>
    <w:rsid w:val="41EF0140"/>
    <w:rsid w:val="567B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TML Code"/>
    <w:basedOn w:val="9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2138</Words>
  <Characters>4042</Characters>
  <Lines>0</Lines>
  <Paragraphs>0</Paragraphs>
  <TotalTime>89</TotalTime>
  <ScaleCrop>false</ScaleCrop>
  <LinksUpToDate>false</LinksUpToDate>
  <CharactersWithSpaces>4918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2026-05-03T15:00:00Z</dcterms:created>
  <dc:creator>zhang</dc:creator>
  <cp:lastModifiedBy>微信用户</cp:lastModifiedBy>
  <dcterms:modified xsi:type="dcterms:W3CDTF">2026-05-03T17:12:15Z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eyJoZGlkIjoiOGQyYzJiOGY3M2Y1M2Q3NTk4MmJhYWUxZjRiODI5MmIiLCJ1c2VySWQiOiIxMjk3NzQxOTg2In0=</vt:lpwstr>
  </property>
  <property fmtid="{D5CDD505-2E9C-101B-9397-08002B2CF9AE}" pid="4" name="ICV">
    <vt:lpwstr>55081CFB928A4D35B4E4D304157477A3_12</vt:lpwstr>
  </property>
</Properties>
</file>